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1"/>
        <w:tblW w:w="9918" w:type="dxa"/>
        <w:tblLook w:val="04A0" w:firstRow="1" w:lastRow="0" w:firstColumn="1" w:lastColumn="0" w:noHBand="0" w:noVBand="1"/>
      </w:tblPr>
      <w:tblGrid>
        <w:gridCol w:w="4248"/>
        <w:gridCol w:w="5670"/>
      </w:tblGrid>
      <w:tr w:rsidR="00953F45" w:rsidRPr="00953F45" w14:paraId="3B862BA4" w14:textId="77777777" w:rsidTr="007C1EE4">
        <w:tc>
          <w:tcPr>
            <w:tcW w:w="4248" w:type="dxa"/>
          </w:tcPr>
          <w:p w14:paraId="149750E9" w14:textId="77777777" w:rsidR="00953F45" w:rsidRPr="00953F45" w:rsidRDefault="00953F45" w:rsidP="00953F45">
            <w:pPr>
              <w:widowControl w:val="0"/>
              <w:tabs>
                <w:tab w:val="left" w:pos="405"/>
              </w:tabs>
              <w:autoSpaceDE w:val="0"/>
              <w:rPr>
                <w:rFonts w:eastAsia="Arial"/>
                <w:b/>
                <w:bCs/>
              </w:rPr>
            </w:pPr>
            <w:r w:rsidRPr="00953F45">
              <w:rPr>
                <w:rFonts w:eastAsia="Arial"/>
                <w:b/>
                <w:bCs/>
              </w:rPr>
              <w:t>ZAMAWIAJĄCY:</w:t>
            </w:r>
          </w:p>
          <w:p w14:paraId="0C07C487" w14:textId="77777777" w:rsidR="00953F45" w:rsidRPr="00953F45" w:rsidRDefault="00953F45" w:rsidP="007C1EE4">
            <w:pPr>
              <w:widowControl w:val="0"/>
              <w:tabs>
                <w:tab w:val="left" w:pos="405"/>
              </w:tabs>
              <w:autoSpaceDE w:val="0"/>
              <w:rPr>
                <w:rFonts w:eastAsia="Arial"/>
                <w:b/>
                <w:bCs/>
              </w:rPr>
            </w:pPr>
            <w:r w:rsidRPr="00953F45">
              <w:rPr>
                <w:rFonts w:eastAsia="Arial"/>
                <w:b/>
                <w:bCs/>
              </w:rPr>
              <w:t>POWIAT PŁOŃSKI</w:t>
            </w:r>
          </w:p>
          <w:p w14:paraId="210B2644" w14:textId="77777777" w:rsidR="00953F45" w:rsidRPr="00953F45" w:rsidRDefault="00953F45" w:rsidP="007C1EE4">
            <w:pPr>
              <w:widowControl w:val="0"/>
              <w:tabs>
                <w:tab w:val="left" w:pos="405"/>
              </w:tabs>
              <w:autoSpaceDE w:val="0"/>
              <w:rPr>
                <w:rFonts w:eastAsia="Arial"/>
                <w:b/>
                <w:bCs/>
              </w:rPr>
            </w:pPr>
            <w:r w:rsidRPr="00953F45">
              <w:rPr>
                <w:rFonts w:eastAsia="Arial"/>
                <w:b/>
                <w:bCs/>
              </w:rPr>
              <w:t xml:space="preserve">reprezentowany przez Dyrektora Powiatowego Zarządu Dróg w Płońsku  </w:t>
            </w:r>
          </w:p>
          <w:p w14:paraId="43C7D386" w14:textId="77777777" w:rsidR="00953F45" w:rsidRPr="00953F45" w:rsidRDefault="00953F45" w:rsidP="007C1EE4">
            <w:pPr>
              <w:widowControl w:val="0"/>
              <w:tabs>
                <w:tab w:val="left" w:pos="405"/>
              </w:tabs>
              <w:autoSpaceDE w:val="0"/>
              <w:rPr>
                <w:rFonts w:eastAsia="Arial"/>
                <w:b/>
                <w:bCs/>
              </w:rPr>
            </w:pPr>
            <w:r w:rsidRPr="00953F45">
              <w:rPr>
                <w:rFonts w:eastAsia="Arial"/>
                <w:b/>
                <w:bCs/>
              </w:rPr>
              <w:t>ul. Płocka 39</w:t>
            </w:r>
          </w:p>
          <w:p w14:paraId="640A86D5" w14:textId="77777777" w:rsidR="00953F45" w:rsidRPr="00953F45" w:rsidRDefault="00953F45" w:rsidP="007C1EE4">
            <w:pPr>
              <w:widowControl w:val="0"/>
              <w:tabs>
                <w:tab w:val="left" w:pos="405"/>
              </w:tabs>
              <w:autoSpaceDE w:val="0"/>
              <w:rPr>
                <w:rFonts w:eastAsia="Arial"/>
                <w:b/>
                <w:bCs/>
              </w:rPr>
            </w:pPr>
            <w:r w:rsidRPr="00953F45">
              <w:rPr>
                <w:rFonts w:eastAsia="Arial"/>
                <w:b/>
                <w:bCs/>
              </w:rPr>
              <w:t>09-100 Płońsk</w:t>
            </w:r>
          </w:p>
        </w:tc>
        <w:tc>
          <w:tcPr>
            <w:tcW w:w="5670" w:type="dxa"/>
          </w:tcPr>
          <w:p w14:paraId="02E37A57" w14:textId="68123AB0" w:rsidR="00953F45" w:rsidRPr="00953F45" w:rsidRDefault="00953F45" w:rsidP="00953F45">
            <w:pPr>
              <w:widowControl w:val="0"/>
              <w:autoSpaceDE w:val="0"/>
              <w:jc w:val="right"/>
              <w:rPr>
                <w:rFonts w:eastAsia="Arial"/>
                <w:b/>
                <w:bCs/>
              </w:rPr>
            </w:pPr>
            <w:r w:rsidRPr="00953F45">
              <w:rPr>
                <w:rFonts w:eastAsia="Arial"/>
                <w:b/>
                <w:bCs/>
              </w:rPr>
              <w:t xml:space="preserve">Załącznik nr </w:t>
            </w:r>
            <w:r>
              <w:rPr>
                <w:rFonts w:eastAsia="Arial"/>
                <w:b/>
                <w:bCs/>
              </w:rPr>
              <w:t>4</w:t>
            </w:r>
            <w:r w:rsidRPr="00953F45">
              <w:rPr>
                <w:rFonts w:eastAsia="Arial"/>
                <w:b/>
                <w:bCs/>
              </w:rPr>
              <w:t xml:space="preserve"> do SWZ</w:t>
            </w:r>
            <w:r>
              <w:rPr>
                <w:rFonts w:eastAsia="Arial"/>
                <w:b/>
                <w:bCs/>
              </w:rPr>
              <w:t xml:space="preserve"> – Projektowane postanowienia umowy</w:t>
            </w:r>
          </w:p>
          <w:p w14:paraId="6BD910BA" w14:textId="13FDDED9" w:rsidR="00953F45" w:rsidRPr="00953F45" w:rsidRDefault="00953F45" w:rsidP="00953F45">
            <w:pPr>
              <w:widowControl w:val="0"/>
              <w:autoSpaceDE w:val="0"/>
              <w:jc w:val="right"/>
              <w:rPr>
                <w:rFonts w:eastAsia="Calibri"/>
                <w:b/>
                <w:iCs/>
              </w:rPr>
            </w:pPr>
            <w:r w:rsidRPr="00953F45">
              <w:rPr>
                <w:rFonts w:eastAsia="Calibri"/>
                <w:b/>
                <w:iCs/>
              </w:rPr>
              <w:t>Znak sprawy:</w:t>
            </w:r>
            <w:r w:rsidR="008D2A3B">
              <w:t xml:space="preserve"> </w:t>
            </w:r>
            <w:r w:rsidR="008D2A3B" w:rsidRPr="008D2A3B">
              <w:rPr>
                <w:rFonts w:eastAsia="Calibri"/>
                <w:b/>
                <w:iCs/>
              </w:rPr>
              <w:t>DT.272.</w:t>
            </w:r>
            <w:r w:rsidR="002D7F5D">
              <w:rPr>
                <w:rFonts w:eastAsia="Calibri"/>
                <w:b/>
                <w:iCs/>
              </w:rPr>
              <w:t>0</w:t>
            </w:r>
            <w:r w:rsidR="008D2A3B" w:rsidRPr="008D2A3B">
              <w:rPr>
                <w:rFonts w:eastAsia="Calibri"/>
                <w:b/>
                <w:iCs/>
              </w:rPr>
              <w:t>7.26</w:t>
            </w:r>
            <w:r w:rsidRPr="00953F45">
              <w:rPr>
                <w:rFonts w:eastAsia="Calibri"/>
                <w:b/>
                <w:iCs/>
              </w:rPr>
              <w:t xml:space="preserve"> </w:t>
            </w:r>
          </w:p>
          <w:p w14:paraId="0CE430A2" w14:textId="670C5FFF" w:rsidR="008F2E7B" w:rsidRPr="008F2E7B" w:rsidRDefault="00953F45" w:rsidP="008F2E7B">
            <w:pPr>
              <w:suppressAutoHyphens w:val="0"/>
              <w:jc w:val="right"/>
              <w:outlineLvl w:val="0"/>
              <w:rPr>
                <w:rFonts w:cs="Calibri"/>
                <w:b/>
                <w:iCs/>
                <w:lang w:eastAsia="en-US"/>
              </w:rPr>
            </w:pPr>
            <w:r w:rsidRPr="00953F45">
              <w:rPr>
                <w:rFonts w:cs="Calibri"/>
                <w:b/>
                <w:iCs/>
                <w:lang w:eastAsia="en-US"/>
              </w:rPr>
              <w:t>Numer publikacji ogłoszenia:</w:t>
            </w:r>
            <w:r w:rsidR="00882B85" w:rsidRPr="00882B85">
              <w:rPr>
                <w:rFonts w:cstheme="minorHAnsi"/>
                <w:b/>
                <w:iCs/>
                <w:lang w:eastAsia="pl-PL"/>
              </w:rPr>
              <w:t xml:space="preserve"> </w:t>
            </w:r>
            <w:r w:rsidR="00882B85" w:rsidRPr="00882B85">
              <w:rPr>
                <w:rFonts w:cs="Calibri"/>
                <w:b/>
                <w:iCs/>
                <w:lang w:eastAsia="en-US"/>
              </w:rPr>
              <w:t xml:space="preserve">026/BZP 00201884/01  </w:t>
            </w:r>
            <w:r w:rsidR="00882B85">
              <w:rPr>
                <w:rFonts w:cs="Calibri"/>
                <w:b/>
                <w:iCs/>
                <w:lang w:eastAsia="en-US"/>
              </w:rPr>
              <w:t xml:space="preserve"> </w:t>
            </w:r>
            <w:r w:rsidR="008F2E7B">
              <w:rPr>
                <w:rFonts w:cs="Calibri"/>
                <w:b/>
                <w:iCs/>
                <w:lang w:eastAsia="en-US"/>
              </w:rPr>
              <w:t xml:space="preserve"> </w:t>
            </w:r>
          </w:p>
          <w:p w14:paraId="671C1608" w14:textId="28B88590" w:rsidR="00953F45" w:rsidRPr="00953F45" w:rsidRDefault="008F2E7B" w:rsidP="008D2A3B">
            <w:pPr>
              <w:suppressAutoHyphens w:val="0"/>
              <w:jc w:val="right"/>
              <w:outlineLvl w:val="0"/>
              <w:rPr>
                <w:b/>
                <w:bCs/>
                <w:i/>
                <w:iCs/>
                <w:lang w:eastAsia="en-US"/>
              </w:rPr>
            </w:pPr>
            <w:r w:rsidRPr="008F2E7B">
              <w:rPr>
                <w:rFonts w:cs="Calibri"/>
                <w:b/>
                <w:iCs/>
                <w:lang w:eastAsia="en-US"/>
              </w:rPr>
              <w:t xml:space="preserve"> </w:t>
            </w:r>
          </w:p>
        </w:tc>
      </w:tr>
    </w:tbl>
    <w:p w14:paraId="31EFBCD6" w14:textId="77777777" w:rsidR="00953F45" w:rsidRDefault="00953F45" w:rsidP="00BB53F2">
      <w:pPr>
        <w:suppressAutoHyphens w:val="0"/>
        <w:spacing w:line="276" w:lineRule="auto"/>
        <w:jc w:val="center"/>
        <w:rPr>
          <w:b/>
          <w:bCs/>
          <w:lang w:eastAsia="pl-PL"/>
        </w:rPr>
      </w:pPr>
    </w:p>
    <w:p w14:paraId="1BADC8B1" w14:textId="77777777" w:rsidR="00953F45" w:rsidRDefault="00953F45" w:rsidP="00BB53F2">
      <w:pPr>
        <w:suppressAutoHyphens w:val="0"/>
        <w:spacing w:line="276" w:lineRule="auto"/>
        <w:jc w:val="center"/>
        <w:rPr>
          <w:b/>
          <w:bCs/>
          <w:lang w:eastAsia="pl-PL"/>
        </w:rPr>
      </w:pPr>
    </w:p>
    <w:p w14:paraId="0E169D25" w14:textId="77777777" w:rsidR="00953F45" w:rsidRDefault="00953F45" w:rsidP="00BB53F2">
      <w:pPr>
        <w:suppressAutoHyphens w:val="0"/>
        <w:spacing w:line="276" w:lineRule="auto"/>
        <w:jc w:val="center"/>
        <w:rPr>
          <w:b/>
          <w:bCs/>
          <w:lang w:eastAsia="pl-PL"/>
        </w:rPr>
      </w:pPr>
    </w:p>
    <w:p w14:paraId="11671F03" w14:textId="1F778C00" w:rsidR="00530C0E" w:rsidRPr="006D28BC" w:rsidRDefault="00530C0E" w:rsidP="00BB53F2">
      <w:pPr>
        <w:suppressAutoHyphens w:val="0"/>
        <w:spacing w:line="276" w:lineRule="auto"/>
        <w:jc w:val="center"/>
        <w:rPr>
          <w:b/>
          <w:bCs/>
          <w:lang w:eastAsia="pl-PL"/>
        </w:rPr>
      </w:pPr>
      <w:r w:rsidRPr="006D28BC">
        <w:rPr>
          <w:b/>
          <w:bCs/>
          <w:lang w:eastAsia="pl-PL"/>
        </w:rPr>
        <w:t xml:space="preserve">UMOWA </w:t>
      </w:r>
      <w:r w:rsidR="00AB352E" w:rsidRPr="006D28BC">
        <w:rPr>
          <w:b/>
          <w:bCs/>
          <w:lang w:eastAsia="pl-PL"/>
        </w:rPr>
        <w:t>N</w:t>
      </w:r>
      <w:r w:rsidRPr="006D28BC">
        <w:rPr>
          <w:b/>
          <w:bCs/>
          <w:lang w:eastAsia="pl-PL"/>
        </w:rPr>
        <w:t xml:space="preserve">r </w:t>
      </w:r>
      <w:r w:rsidR="00B8006E">
        <w:rPr>
          <w:b/>
          <w:bCs/>
          <w:lang w:eastAsia="pl-PL"/>
        </w:rPr>
        <w:t>…..</w:t>
      </w:r>
    </w:p>
    <w:p w14:paraId="3C1D79C0" w14:textId="77777777" w:rsidR="00530C0E" w:rsidRPr="006D28BC" w:rsidRDefault="00530C0E" w:rsidP="00BB53F2">
      <w:pPr>
        <w:suppressAutoHyphens w:val="0"/>
        <w:spacing w:line="276" w:lineRule="auto"/>
        <w:jc w:val="center"/>
        <w:rPr>
          <w:b/>
          <w:bCs/>
          <w:lang w:eastAsia="pl-PL"/>
        </w:rPr>
      </w:pPr>
    </w:p>
    <w:p w14:paraId="51D4956A" w14:textId="3FA0694C" w:rsidR="00530C0E" w:rsidRPr="006D28BC" w:rsidRDefault="0062688B" w:rsidP="00BB53F2">
      <w:pPr>
        <w:widowControl w:val="0"/>
        <w:tabs>
          <w:tab w:val="left" w:pos="0"/>
          <w:tab w:val="left" w:pos="284"/>
        </w:tabs>
        <w:spacing w:line="276" w:lineRule="auto"/>
        <w:jc w:val="both"/>
        <w:rPr>
          <w:lang w:eastAsia="pl-PL"/>
        </w:rPr>
      </w:pPr>
      <w:r>
        <w:t>z</w:t>
      </w:r>
      <w:r w:rsidR="00530C0E" w:rsidRPr="006D28BC">
        <w:t xml:space="preserve">awarta w dniu </w:t>
      </w:r>
      <w:r w:rsidR="00B8006E">
        <w:t>……………………</w:t>
      </w:r>
      <w:r>
        <w:t xml:space="preserve"> 202</w:t>
      </w:r>
      <w:r w:rsidR="00712818">
        <w:t>6</w:t>
      </w:r>
      <w:r>
        <w:t xml:space="preserve"> r. </w:t>
      </w:r>
      <w:r w:rsidR="00A8013F" w:rsidRPr="006D28BC">
        <w:t>p</w:t>
      </w:r>
      <w:r w:rsidR="00530C0E" w:rsidRPr="006D28BC">
        <w:t xml:space="preserve">omiędzy </w:t>
      </w:r>
      <w:r w:rsidR="00530C0E" w:rsidRPr="006D28BC">
        <w:rPr>
          <w:b/>
          <w:lang w:eastAsia="pl-PL"/>
        </w:rPr>
        <w:t xml:space="preserve">Powiatem Płońskim z siedzibą w Płońsku, </w:t>
      </w:r>
      <w:r>
        <w:rPr>
          <w:b/>
          <w:lang w:eastAsia="pl-PL"/>
        </w:rPr>
        <w:t xml:space="preserve">              </w:t>
      </w:r>
      <w:r w:rsidR="00530C0E" w:rsidRPr="006D28BC">
        <w:rPr>
          <w:b/>
          <w:lang w:eastAsia="pl-PL"/>
        </w:rPr>
        <w:t>ul. Płocka 39, 09-100 Płońsk, NIP 567-178-84-08</w:t>
      </w:r>
    </w:p>
    <w:p w14:paraId="6374D51A" w14:textId="77777777" w:rsidR="00530C0E" w:rsidRPr="006D28BC" w:rsidRDefault="000818C5" w:rsidP="00BB53F2">
      <w:pPr>
        <w:widowControl w:val="0"/>
        <w:spacing w:line="276" w:lineRule="auto"/>
        <w:jc w:val="both"/>
        <w:rPr>
          <w:lang w:eastAsia="pl-PL"/>
        </w:rPr>
      </w:pPr>
      <w:r w:rsidRPr="006D28BC">
        <w:rPr>
          <w:lang w:eastAsia="pl-PL"/>
        </w:rPr>
        <w:t>zwanym dalej „</w:t>
      </w:r>
      <w:r w:rsidRPr="006D28BC">
        <w:rPr>
          <w:b/>
          <w:lang w:eastAsia="pl-PL"/>
        </w:rPr>
        <w:t>Zamawiającym”</w:t>
      </w:r>
      <w:r w:rsidRPr="006D28BC">
        <w:rPr>
          <w:lang w:eastAsia="pl-PL"/>
        </w:rPr>
        <w:t xml:space="preserve"> r</w:t>
      </w:r>
      <w:r w:rsidR="00530C0E" w:rsidRPr="006D28BC">
        <w:rPr>
          <w:lang w:eastAsia="pl-PL"/>
        </w:rPr>
        <w:t>eprezentowanym przez:</w:t>
      </w:r>
    </w:p>
    <w:p w14:paraId="5227DA72" w14:textId="3FA9E6AD" w:rsidR="0062688B" w:rsidRDefault="0062688B" w:rsidP="00BB53F2">
      <w:pPr>
        <w:widowControl w:val="0"/>
        <w:spacing w:line="276" w:lineRule="auto"/>
        <w:jc w:val="both"/>
        <w:rPr>
          <w:b/>
        </w:rPr>
      </w:pPr>
      <w:r>
        <w:rPr>
          <w:b/>
          <w:lang w:eastAsia="pl-PL"/>
        </w:rPr>
        <w:t xml:space="preserve">Radosława Wojkowskiego – </w:t>
      </w:r>
      <w:r w:rsidRPr="00386AC2">
        <w:rPr>
          <w:b/>
          <w:lang w:eastAsia="pl-PL"/>
        </w:rPr>
        <w:t>Dyrektora Powiatowego Zarządu Dróg w Płońsku, ul. Płocka 101,       09-100 Płońsk,</w:t>
      </w:r>
      <w:r w:rsidRPr="00386AC2">
        <w:rPr>
          <w:b/>
        </w:rPr>
        <w:t xml:space="preserve"> na podstawie pełnomocnictwa udzielonego przez Zarząd Powiatu Płońskiego Uchwałą Nr 16/2024 z dnia 08 maja 2024 r. </w:t>
      </w:r>
    </w:p>
    <w:p w14:paraId="5596018F" w14:textId="77777777" w:rsidR="00040992" w:rsidRPr="00040992" w:rsidRDefault="00040992" w:rsidP="00040992">
      <w:pPr>
        <w:widowControl w:val="0"/>
        <w:autoSpaceDE w:val="0"/>
        <w:autoSpaceDN w:val="0"/>
        <w:spacing w:line="276" w:lineRule="auto"/>
        <w:rPr>
          <w:rFonts w:eastAsia="Microsoft Sans Serif"/>
          <w:lang w:eastAsia="en-US"/>
        </w:rPr>
      </w:pPr>
      <w:r w:rsidRPr="00040992">
        <w:rPr>
          <w:rFonts w:eastAsia="Microsoft Sans Serif"/>
          <w:lang w:eastAsia="en-US"/>
        </w:rPr>
        <w:t>przy udziale</w:t>
      </w:r>
    </w:p>
    <w:p w14:paraId="76C6A2D6" w14:textId="77777777" w:rsidR="00040992" w:rsidRPr="00040992" w:rsidRDefault="00040992" w:rsidP="00040992">
      <w:pPr>
        <w:widowControl w:val="0"/>
        <w:autoSpaceDE w:val="0"/>
        <w:autoSpaceDN w:val="0"/>
        <w:spacing w:line="276" w:lineRule="auto"/>
        <w:rPr>
          <w:rFonts w:eastAsia="Microsoft Sans Serif"/>
          <w:b/>
          <w:lang w:eastAsia="en-US"/>
        </w:rPr>
      </w:pPr>
      <w:r w:rsidRPr="00040992">
        <w:rPr>
          <w:rFonts w:eastAsia="Microsoft Sans Serif"/>
          <w:b/>
          <w:lang w:eastAsia="en-US"/>
        </w:rPr>
        <w:t xml:space="preserve">Justyny Jarosławskiej -  Głównej Księgowej </w:t>
      </w:r>
    </w:p>
    <w:p w14:paraId="32A77CB1" w14:textId="16F284C0" w:rsidR="000818C5" w:rsidRPr="006D28BC" w:rsidRDefault="000818C5" w:rsidP="00BB53F2">
      <w:pPr>
        <w:suppressAutoHyphens w:val="0"/>
        <w:spacing w:line="276" w:lineRule="auto"/>
        <w:jc w:val="both"/>
        <w:rPr>
          <w:lang w:eastAsia="pl-PL"/>
        </w:rPr>
      </w:pPr>
    </w:p>
    <w:p w14:paraId="12294D3E" w14:textId="77777777" w:rsidR="00DC43C9" w:rsidRDefault="0062688B" w:rsidP="00BB53F2">
      <w:pPr>
        <w:suppressAutoHyphens w:val="0"/>
        <w:spacing w:line="276" w:lineRule="auto"/>
        <w:ind w:left="707" w:hanging="707"/>
        <w:jc w:val="both"/>
        <w:rPr>
          <w:lang w:eastAsia="pl-PL"/>
        </w:rPr>
      </w:pPr>
      <w:r>
        <w:rPr>
          <w:lang w:eastAsia="pl-PL"/>
        </w:rPr>
        <w:t>a</w:t>
      </w:r>
      <w:r>
        <w:rPr>
          <w:lang w:eastAsia="pl-PL"/>
        </w:rPr>
        <w:tab/>
      </w:r>
    </w:p>
    <w:p w14:paraId="4F58696F" w14:textId="45E58B99" w:rsidR="0062688B" w:rsidRPr="00522399" w:rsidRDefault="00522399" w:rsidP="00BB53F2">
      <w:pPr>
        <w:suppressAutoHyphens w:val="0"/>
        <w:spacing w:line="276" w:lineRule="auto"/>
        <w:ind w:left="707" w:hanging="707"/>
        <w:jc w:val="both"/>
        <w:rPr>
          <w:b/>
          <w:bCs/>
          <w:lang w:eastAsia="pl-PL"/>
        </w:rPr>
      </w:pPr>
      <w:r w:rsidRPr="00522399">
        <w:rPr>
          <w:b/>
          <w:bCs/>
          <w:lang w:eastAsia="pl-PL"/>
        </w:rPr>
        <w:t>……………</w:t>
      </w:r>
      <w:r>
        <w:rPr>
          <w:b/>
          <w:bCs/>
          <w:lang w:eastAsia="pl-PL"/>
        </w:rPr>
        <w:t>….</w:t>
      </w:r>
      <w:r w:rsidRPr="00522399">
        <w:rPr>
          <w:b/>
          <w:bCs/>
          <w:lang w:eastAsia="pl-PL"/>
        </w:rPr>
        <w:t>……………………..</w:t>
      </w:r>
    </w:p>
    <w:p w14:paraId="585353A2" w14:textId="7B252E74" w:rsidR="00A8013F" w:rsidRPr="00522399" w:rsidRDefault="00522399" w:rsidP="00DC43C9">
      <w:pPr>
        <w:suppressAutoHyphens w:val="0"/>
        <w:spacing w:line="276" w:lineRule="auto"/>
        <w:jc w:val="both"/>
        <w:rPr>
          <w:b/>
          <w:bCs/>
          <w:lang w:eastAsia="pl-PL"/>
        </w:rPr>
      </w:pPr>
      <w:r w:rsidRPr="00522399">
        <w:rPr>
          <w:b/>
          <w:bCs/>
          <w:lang w:eastAsia="pl-PL"/>
        </w:rPr>
        <w:t>………………………………………</w:t>
      </w:r>
    </w:p>
    <w:p w14:paraId="0FBC64D7" w14:textId="0A4EEB53" w:rsidR="000818C5" w:rsidRPr="006D28BC" w:rsidRDefault="000818C5" w:rsidP="00BB53F2">
      <w:pPr>
        <w:spacing w:after="40" w:line="276" w:lineRule="auto"/>
        <w:jc w:val="both"/>
      </w:pPr>
      <w:r w:rsidRPr="006D28BC">
        <w:t xml:space="preserve">zwanym dalej </w:t>
      </w:r>
      <w:r w:rsidRPr="006D28BC">
        <w:rPr>
          <w:b/>
        </w:rPr>
        <w:t xml:space="preserve">„Wykonawcą” </w:t>
      </w:r>
      <w:r w:rsidRPr="006D28BC">
        <w:t>reprezentowanym prze</w:t>
      </w:r>
      <w:r w:rsidR="00AD0161">
        <w:t>z</w:t>
      </w:r>
    </w:p>
    <w:p w14:paraId="34A46B51" w14:textId="10510051" w:rsidR="007F0D66" w:rsidRPr="0062688B" w:rsidRDefault="00522399" w:rsidP="00BB53F2">
      <w:pPr>
        <w:spacing w:after="40" w:line="276" w:lineRule="auto"/>
        <w:jc w:val="both"/>
        <w:rPr>
          <w:b/>
          <w:bCs/>
        </w:rPr>
      </w:pPr>
      <w:r>
        <w:rPr>
          <w:b/>
          <w:bCs/>
        </w:rPr>
        <w:t>……………………………………………….</w:t>
      </w:r>
      <w:r w:rsidR="0062688B" w:rsidRPr="0062688B">
        <w:rPr>
          <w:b/>
          <w:bCs/>
        </w:rPr>
        <w:t xml:space="preserve"> </w:t>
      </w:r>
    </w:p>
    <w:p w14:paraId="68670023" w14:textId="77777777" w:rsidR="0062688B" w:rsidRDefault="0062688B" w:rsidP="00BB53F2">
      <w:pPr>
        <w:spacing w:after="40" w:line="276" w:lineRule="auto"/>
        <w:jc w:val="center"/>
        <w:rPr>
          <w:b/>
        </w:rPr>
      </w:pPr>
    </w:p>
    <w:p w14:paraId="22B5C8EF" w14:textId="7F2C7A91" w:rsidR="00F9220A" w:rsidRPr="006D28BC" w:rsidRDefault="00F9220A" w:rsidP="00BB53F2">
      <w:pPr>
        <w:spacing w:after="40" w:line="276" w:lineRule="auto"/>
        <w:jc w:val="center"/>
        <w:rPr>
          <w:b/>
        </w:rPr>
      </w:pPr>
      <w:r w:rsidRPr="006D28BC">
        <w:rPr>
          <w:b/>
        </w:rPr>
        <w:t>§ 1</w:t>
      </w:r>
    </w:p>
    <w:p w14:paraId="32EA4FBE" w14:textId="77777777" w:rsidR="00F9220A" w:rsidRPr="006D28BC" w:rsidRDefault="00F9220A" w:rsidP="00BB53F2">
      <w:pPr>
        <w:spacing w:after="40" w:line="276" w:lineRule="auto"/>
        <w:jc w:val="both"/>
        <w:rPr>
          <w:b/>
        </w:rPr>
      </w:pPr>
    </w:p>
    <w:p w14:paraId="6201FA79" w14:textId="04868A3C" w:rsidR="00A8013F" w:rsidRPr="006D28BC" w:rsidRDefault="00A8013F" w:rsidP="00BB53F2">
      <w:pPr>
        <w:spacing w:after="40" w:line="276" w:lineRule="auto"/>
        <w:jc w:val="both"/>
      </w:pPr>
      <w:r w:rsidRPr="006D28BC">
        <w:t>Strony oświadczają, że niniejsza umowa została zawarta w wyniku udzielenia zamówienia publicznego przeprowadzonego w trybie p</w:t>
      </w:r>
      <w:r w:rsidR="000818C5" w:rsidRPr="006D28BC">
        <w:t xml:space="preserve">odstawowym bez </w:t>
      </w:r>
      <w:r w:rsidR="00D649F4" w:rsidRPr="006D28BC">
        <w:t>negocjacji na</w:t>
      </w:r>
      <w:r w:rsidR="000818C5" w:rsidRPr="006D28BC">
        <w:t xml:space="preserve"> podstawie art. 275 pkt 1 ustawy z dnia 11 września 2019 r. - Prawo zamówień publicznych (Dz. U. z 20</w:t>
      </w:r>
      <w:r w:rsidR="00A77DC4">
        <w:t>2</w:t>
      </w:r>
      <w:r w:rsidR="00F074FB">
        <w:t>4</w:t>
      </w:r>
      <w:r w:rsidR="000818C5" w:rsidRPr="006D28BC">
        <w:t xml:space="preserve"> r., poz. </w:t>
      </w:r>
      <w:r w:rsidR="00113FD2">
        <w:t>1</w:t>
      </w:r>
      <w:r w:rsidR="00F074FB">
        <w:t>320 tekst jednolity</w:t>
      </w:r>
      <w:r w:rsidR="000818C5" w:rsidRPr="006D28BC">
        <w:t xml:space="preserve"> ze zm.)</w:t>
      </w:r>
    </w:p>
    <w:p w14:paraId="00F2D49E" w14:textId="77777777" w:rsidR="00A8013F" w:rsidRPr="006D28BC" w:rsidRDefault="00A8013F" w:rsidP="00BB53F2">
      <w:pPr>
        <w:spacing w:after="40" w:line="276" w:lineRule="auto"/>
        <w:jc w:val="both"/>
      </w:pPr>
    </w:p>
    <w:p w14:paraId="7ED37102" w14:textId="77777777" w:rsidR="00A8013F" w:rsidRPr="006D28BC" w:rsidRDefault="00A8013F" w:rsidP="00BB53F2">
      <w:pPr>
        <w:spacing w:after="40" w:line="276" w:lineRule="auto"/>
        <w:jc w:val="center"/>
        <w:rPr>
          <w:b/>
        </w:rPr>
      </w:pPr>
      <w:r w:rsidRPr="006D28BC">
        <w:rPr>
          <w:b/>
        </w:rPr>
        <w:t>§</w:t>
      </w:r>
      <w:r w:rsidRPr="006D28BC">
        <w:t xml:space="preserve"> </w:t>
      </w:r>
      <w:r w:rsidRPr="006D28BC">
        <w:rPr>
          <w:b/>
        </w:rPr>
        <w:t>2</w:t>
      </w:r>
    </w:p>
    <w:p w14:paraId="10A3621A" w14:textId="77777777" w:rsidR="00A8013F" w:rsidRPr="006D28BC" w:rsidRDefault="00A8013F" w:rsidP="00BB53F2">
      <w:pPr>
        <w:spacing w:after="40" w:line="276" w:lineRule="auto"/>
        <w:jc w:val="both"/>
      </w:pPr>
    </w:p>
    <w:p w14:paraId="68D6BFA7" w14:textId="2CA76C3E" w:rsidR="00D649F4" w:rsidRPr="00D649F4" w:rsidRDefault="00023639" w:rsidP="002D7F5D">
      <w:pPr>
        <w:pStyle w:val="Akapitzlist"/>
        <w:numPr>
          <w:ilvl w:val="0"/>
          <w:numId w:val="3"/>
        </w:numPr>
        <w:tabs>
          <w:tab w:val="clear" w:pos="1480"/>
        </w:tabs>
        <w:autoSpaceDN w:val="0"/>
        <w:adjustRightInd w:val="0"/>
        <w:spacing w:line="276" w:lineRule="auto"/>
        <w:ind w:left="426" w:hanging="426"/>
        <w:jc w:val="both"/>
        <w:rPr>
          <w:b/>
          <w:bCs/>
        </w:rPr>
      </w:pPr>
      <w:r w:rsidRPr="00023639">
        <w:t xml:space="preserve">Przedmiotem </w:t>
      </w:r>
      <w:r w:rsidR="00712818">
        <w:t>umowy</w:t>
      </w:r>
      <w:r w:rsidRPr="00023639">
        <w:t xml:space="preserve"> jest </w:t>
      </w:r>
      <w:r w:rsidR="00D649F4" w:rsidRPr="00520ADD">
        <w:rPr>
          <w:b/>
          <w:bCs/>
        </w:rPr>
        <w:t xml:space="preserve">Wykonanie dokumentacji projektowej dla </w:t>
      </w:r>
      <w:r w:rsidR="00D649F4" w:rsidRPr="00D649F4">
        <w:rPr>
          <w:b/>
          <w:bCs/>
        </w:rPr>
        <w:t>inwestycji pn.</w:t>
      </w:r>
      <w:r w:rsidR="00D649F4" w:rsidRPr="00520ADD">
        <w:rPr>
          <w:b/>
          <w:bCs/>
        </w:rPr>
        <w:t>: „Rozbudowa drogi powiatowej</w:t>
      </w:r>
      <w:r w:rsidR="00D649F4">
        <w:rPr>
          <w:b/>
          <w:bCs/>
        </w:rPr>
        <w:t xml:space="preserve"> </w:t>
      </w:r>
      <w:r w:rsidR="00D649F4" w:rsidRPr="00D649F4">
        <w:rPr>
          <w:b/>
          <w:bCs/>
        </w:rPr>
        <w:t>nr 30</w:t>
      </w:r>
      <w:r w:rsidR="00670E0A">
        <w:rPr>
          <w:b/>
          <w:bCs/>
        </w:rPr>
        <w:t>38</w:t>
      </w:r>
      <w:r w:rsidR="00D649F4" w:rsidRPr="00D649F4">
        <w:rPr>
          <w:b/>
          <w:bCs/>
        </w:rPr>
        <w:t xml:space="preserve">W </w:t>
      </w:r>
      <w:r w:rsidR="00670E0A">
        <w:rPr>
          <w:b/>
          <w:bCs/>
        </w:rPr>
        <w:t>Kołoząb - Biele</w:t>
      </w:r>
      <w:r w:rsidR="00D649F4" w:rsidRPr="00D649F4">
        <w:rPr>
          <w:b/>
          <w:bCs/>
        </w:rPr>
        <w:t>”.</w:t>
      </w:r>
    </w:p>
    <w:p w14:paraId="6C02C530" w14:textId="02730678" w:rsidR="00D649F4" w:rsidRPr="00D649F4" w:rsidRDefault="00712818" w:rsidP="002D7F5D">
      <w:pPr>
        <w:pStyle w:val="Akapitzlist"/>
        <w:numPr>
          <w:ilvl w:val="0"/>
          <w:numId w:val="3"/>
        </w:numPr>
        <w:tabs>
          <w:tab w:val="clear" w:pos="1480"/>
        </w:tabs>
        <w:autoSpaceDN w:val="0"/>
        <w:adjustRightInd w:val="0"/>
        <w:spacing w:line="276" w:lineRule="auto"/>
        <w:ind w:left="426" w:hanging="426"/>
        <w:jc w:val="both"/>
      </w:pPr>
      <w:r w:rsidRPr="00712818">
        <w:t>Planowana inwestycja zlokalizowana jest na terenie</w:t>
      </w:r>
      <w:r w:rsidR="00670E0A">
        <w:t xml:space="preserve"> </w:t>
      </w:r>
      <w:r w:rsidR="00670E0A" w:rsidRPr="00670E0A">
        <w:t>gmin</w:t>
      </w:r>
      <w:r w:rsidR="00670E0A">
        <w:t>y</w:t>
      </w:r>
      <w:r w:rsidR="00670E0A" w:rsidRPr="00670E0A">
        <w:t xml:space="preserve"> Sochocin, powiat płoński,</w:t>
      </w:r>
      <w:r w:rsidRPr="00712818">
        <w:t xml:space="preserve"> województwo mazowieckie. </w:t>
      </w:r>
      <w:r w:rsidR="00D649F4">
        <w:t>D</w:t>
      </w:r>
      <w:r w:rsidR="00D649F4" w:rsidRPr="00D649F4">
        <w:t>ługość</w:t>
      </w:r>
      <w:r w:rsidR="00670E0A">
        <w:t xml:space="preserve"> odcinka</w:t>
      </w:r>
      <w:r w:rsidR="00D649F4" w:rsidRPr="00D649F4">
        <w:t xml:space="preserve"> </w:t>
      </w:r>
      <w:r w:rsidR="00670E0A" w:rsidRPr="00670E0A">
        <w:t>3,259 km, odcinek od km 0+000  do km 3+332 (odc. od km 0+228 - 0+301 wyłączony z opracowania – obiekt mostowy),</w:t>
      </w:r>
    </w:p>
    <w:p w14:paraId="33C2A0E8" w14:textId="6468BC7C" w:rsidR="00F26852" w:rsidRPr="006D28BC" w:rsidRDefault="00712818" w:rsidP="002D7F5D">
      <w:pPr>
        <w:pStyle w:val="Akapitzlist"/>
        <w:numPr>
          <w:ilvl w:val="0"/>
          <w:numId w:val="3"/>
        </w:numPr>
        <w:tabs>
          <w:tab w:val="clear" w:pos="1480"/>
        </w:tabs>
        <w:autoSpaceDN w:val="0"/>
        <w:adjustRightInd w:val="0"/>
        <w:spacing w:line="276" w:lineRule="auto"/>
        <w:ind w:left="426" w:hanging="426"/>
        <w:jc w:val="both"/>
      </w:pPr>
      <w:r>
        <w:t>Zakres przedmiotu umowy określony został</w:t>
      </w:r>
      <w:r w:rsidR="00E318AC" w:rsidRPr="006D28BC">
        <w:t xml:space="preserve"> w SWZ</w:t>
      </w:r>
      <w:r w:rsidR="001E5DE0">
        <w:t xml:space="preserve"> i Załączniku nr 1 do SWZ</w:t>
      </w:r>
      <w:r w:rsidR="00951B07">
        <w:t xml:space="preserve"> – </w:t>
      </w:r>
      <w:r w:rsidR="00344009">
        <w:t>Mapie lokalizacji inwestycji</w:t>
      </w:r>
      <w:r>
        <w:t>,</w:t>
      </w:r>
      <w:r w:rsidR="00E318AC" w:rsidRPr="006D28BC">
        <w:t xml:space="preserve"> stanowiący</w:t>
      </w:r>
      <w:r w:rsidR="004D5394">
        <w:t>m</w:t>
      </w:r>
      <w:r w:rsidR="001E5DE0">
        <w:t>i</w:t>
      </w:r>
      <w:r w:rsidR="00E318AC" w:rsidRPr="006D28BC">
        <w:t xml:space="preserve"> integralną część Umowy.</w:t>
      </w:r>
    </w:p>
    <w:p w14:paraId="4CA3C683" w14:textId="296ED086" w:rsidR="00F26852" w:rsidRPr="006D28BC" w:rsidRDefault="00F26852" w:rsidP="002D7F5D">
      <w:pPr>
        <w:pStyle w:val="Akapitzlist"/>
        <w:numPr>
          <w:ilvl w:val="0"/>
          <w:numId w:val="3"/>
        </w:numPr>
        <w:tabs>
          <w:tab w:val="clear" w:pos="1480"/>
        </w:tabs>
        <w:autoSpaceDN w:val="0"/>
        <w:adjustRightInd w:val="0"/>
        <w:spacing w:line="276" w:lineRule="auto"/>
        <w:ind w:left="426" w:hanging="426"/>
        <w:jc w:val="both"/>
      </w:pPr>
      <w:r w:rsidRPr="006D28BC">
        <w:lastRenderedPageBreak/>
        <w:t>Wykonawca zobowiązany jest do wykonania przedmiotu zamówienia z należytą starannością, w sposób zgodny z obowiązującymi przepisami</w:t>
      </w:r>
      <w:r w:rsidR="000F40C0">
        <w:t xml:space="preserve"> w tym ustawy Prawo zamówień publicznych, </w:t>
      </w:r>
      <w:r w:rsidRPr="006D28BC">
        <w:t>wytycznymi i instrukcjami, a ponadto jest odpowiedzialny za jakość, rzetelność i ekonomiczne zastosowanie rozwiązań technicznych.</w:t>
      </w:r>
    </w:p>
    <w:p w14:paraId="42036E73" w14:textId="77777777" w:rsidR="003513B6" w:rsidRPr="006D28BC" w:rsidRDefault="003513B6" w:rsidP="00BB53F2">
      <w:pPr>
        <w:pStyle w:val="Tekstpodstawowy21"/>
        <w:spacing w:after="40" w:line="276" w:lineRule="auto"/>
        <w:jc w:val="both"/>
        <w:rPr>
          <w:b/>
        </w:rPr>
      </w:pPr>
    </w:p>
    <w:p w14:paraId="18B109F8" w14:textId="77777777" w:rsidR="0058763A" w:rsidRPr="006D28BC" w:rsidRDefault="0058763A" w:rsidP="00BB53F2">
      <w:pPr>
        <w:pStyle w:val="Tekstpodstawowy21"/>
        <w:spacing w:after="40" w:line="276" w:lineRule="auto"/>
        <w:jc w:val="center"/>
        <w:rPr>
          <w:b/>
        </w:rPr>
      </w:pPr>
      <w:r w:rsidRPr="006D28BC">
        <w:rPr>
          <w:b/>
        </w:rPr>
        <w:t>§ 3</w:t>
      </w:r>
    </w:p>
    <w:p w14:paraId="5AD840EA" w14:textId="77777777" w:rsidR="0058763A" w:rsidRPr="006D28BC" w:rsidRDefault="0058763A" w:rsidP="00BB53F2">
      <w:pPr>
        <w:pStyle w:val="Tekstpodstawowy21"/>
        <w:spacing w:after="40" w:line="276" w:lineRule="auto"/>
        <w:jc w:val="center"/>
      </w:pPr>
    </w:p>
    <w:p w14:paraId="68B48316" w14:textId="74D72468" w:rsidR="00113FD2" w:rsidRPr="000F40C0" w:rsidRDefault="00B13088" w:rsidP="00BB53F2">
      <w:pPr>
        <w:tabs>
          <w:tab w:val="left" w:pos="5103"/>
        </w:tabs>
        <w:spacing w:after="40" w:line="276" w:lineRule="auto"/>
        <w:jc w:val="both"/>
      </w:pPr>
      <w:r w:rsidRPr="006D28BC">
        <w:t xml:space="preserve">Wykonawca zobowiązany jest zrealizować przedmiot zamówienia w terminie </w:t>
      </w:r>
      <w:r w:rsidR="00670E0A" w:rsidRPr="00670E0A">
        <w:rPr>
          <w:b/>
          <w:bCs/>
        </w:rPr>
        <w:t xml:space="preserve">18 miesięcy </w:t>
      </w:r>
      <w:r w:rsidR="00DC43C9" w:rsidRPr="00DC43C9">
        <w:t>od dnia zawarcia umow</w:t>
      </w:r>
      <w:r w:rsidR="00DC43C9">
        <w:t>y</w:t>
      </w:r>
      <w:r w:rsidR="00670E0A">
        <w:t>.</w:t>
      </w:r>
    </w:p>
    <w:p w14:paraId="39743252" w14:textId="77777777" w:rsidR="00BB53F2" w:rsidRDefault="00BB53F2" w:rsidP="0010496E">
      <w:pPr>
        <w:tabs>
          <w:tab w:val="left" w:pos="5103"/>
        </w:tabs>
        <w:spacing w:after="40" w:line="276" w:lineRule="auto"/>
        <w:rPr>
          <w:b/>
        </w:rPr>
      </w:pPr>
    </w:p>
    <w:p w14:paraId="0865FE57" w14:textId="39BB36ED" w:rsidR="00307FBF" w:rsidRPr="006D28BC" w:rsidRDefault="00307FBF" w:rsidP="00BB53F2">
      <w:pPr>
        <w:tabs>
          <w:tab w:val="left" w:pos="5103"/>
        </w:tabs>
        <w:spacing w:after="40" w:line="276" w:lineRule="auto"/>
        <w:jc w:val="center"/>
        <w:rPr>
          <w:b/>
        </w:rPr>
      </w:pPr>
      <w:r w:rsidRPr="006D28BC">
        <w:rPr>
          <w:b/>
        </w:rPr>
        <w:t xml:space="preserve">§ </w:t>
      </w:r>
      <w:r w:rsidR="0058763A" w:rsidRPr="006D28BC">
        <w:rPr>
          <w:b/>
        </w:rPr>
        <w:t>4</w:t>
      </w:r>
    </w:p>
    <w:p w14:paraId="4BDB0747" w14:textId="77777777" w:rsidR="001E330F" w:rsidRPr="006D28BC" w:rsidRDefault="001E330F" w:rsidP="00BB53F2">
      <w:pPr>
        <w:tabs>
          <w:tab w:val="left" w:pos="5103"/>
        </w:tabs>
        <w:spacing w:after="40" w:line="276" w:lineRule="auto"/>
        <w:jc w:val="center"/>
        <w:rPr>
          <w:b/>
        </w:rPr>
      </w:pPr>
    </w:p>
    <w:p w14:paraId="2CB3070F" w14:textId="77777777" w:rsidR="001E330F" w:rsidRPr="006D28BC" w:rsidRDefault="001E330F" w:rsidP="00BB53F2">
      <w:pPr>
        <w:suppressAutoHyphens w:val="0"/>
        <w:spacing w:line="276" w:lineRule="auto"/>
        <w:rPr>
          <w:b/>
          <w:bCs/>
          <w:lang w:eastAsia="pl-PL"/>
        </w:rPr>
      </w:pPr>
      <w:r w:rsidRPr="006D28BC">
        <w:rPr>
          <w:b/>
          <w:lang w:eastAsia="pl-PL"/>
        </w:rPr>
        <w:t>Przeniesienie praw autorskich</w:t>
      </w:r>
    </w:p>
    <w:p w14:paraId="6B22A33D" w14:textId="1C35C3F1" w:rsidR="001E330F" w:rsidRPr="006D28BC" w:rsidRDefault="001E330F" w:rsidP="002D7F5D">
      <w:pPr>
        <w:widowControl w:val="0"/>
        <w:numPr>
          <w:ilvl w:val="0"/>
          <w:numId w:val="4"/>
        </w:numPr>
        <w:suppressAutoHyphens w:val="0"/>
        <w:overflowPunct w:val="0"/>
        <w:autoSpaceDE w:val="0"/>
        <w:spacing w:line="276" w:lineRule="auto"/>
        <w:jc w:val="both"/>
        <w:textAlignment w:val="baseline"/>
        <w:rPr>
          <w:bCs/>
          <w:lang w:eastAsia="pl-PL"/>
        </w:rPr>
      </w:pPr>
      <w:r w:rsidRPr="006D28BC">
        <w:rPr>
          <w:lang w:eastAsia="pl-PL"/>
        </w:rPr>
        <w:t>Z chwilą podpisania przez strony protokołu odbioru</w:t>
      </w:r>
      <w:r w:rsidR="00A64D4B" w:rsidRPr="006D28BC">
        <w:rPr>
          <w:lang w:eastAsia="pl-PL"/>
        </w:rPr>
        <w:t xml:space="preserve"> dokumentacji projektowej </w:t>
      </w:r>
      <w:r w:rsidRPr="006D28BC">
        <w:rPr>
          <w:bCs/>
          <w:lang w:eastAsia="pl-PL"/>
        </w:rPr>
        <w:t xml:space="preserve">Wykonawca przenosi na rzecz Zamawiającego </w:t>
      </w:r>
      <w:r w:rsidRPr="006D28BC">
        <w:rPr>
          <w:lang w:eastAsia="pl-PL"/>
        </w:rPr>
        <w:t xml:space="preserve">całość autorskich praw majątkowych do dokumentacji projektowej oraz prawo własności </w:t>
      </w:r>
      <w:r w:rsidR="00D649F4" w:rsidRPr="006D28BC">
        <w:rPr>
          <w:lang w:eastAsia="pl-PL"/>
        </w:rPr>
        <w:t>nośników,</w:t>
      </w:r>
      <w:r w:rsidRPr="006D28BC">
        <w:rPr>
          <w:lang w:eastAsia="pl-PL"/>
        </w:rPr>
        <w:t xml:space="preserve"> na których ją utrwalono. </w:t>
      </w:r>
      <w:r w:rsidRPr="006D28BC">
        <w:rPr>
          <w:bCs/>
          <w:lang w:eastAsia="pl-PL"/>
        </w:rPr>
        <w:t xml:space="preserve">Wykonawca </w:t>
      </w:r>
      <w:r w:rsidRPr="006D28BC">
        <w:rPr>
          <w:lang w:eastAsia="pl-PL"/>
        </w:rPr>
        <w:t xml:space="preserve">zgadza się na wykonywanie przez </w:t>
      </w:r>
      <w:r w:rsidRPr="006D28BC">
        <w:rPr>
          <w:bCs/>
          <w:lang w:eastAsia="pl-PL"/>
        </w:rPr>
        <w:t xml:space="preserve">Zamawiającego </w:t>
      </w:r>
      <w:r w:rsidRPr="006D28BC">
        <w:rPr>
          <w:lang w:eastAsia="pl-PL"/>
        </w:rPr>
        <w:t>autorskich praw zależnych.</w:t>
      </w:r>
      <w:r w:rsidRPr="006D28BC">
        <w:rPr>
          <w:bCs/>
          <w:lang w:eastAsia="pl-PL"/>
        </w:rPr>
        <w:t xml:space="preserve"> </w:t>
      </w:r>
    </w:p>
    <w:p w14:paraId="2ADD3E5E" w14:textId="77777777" w:rsidR="001E330F" w:rsidRPr="006D28BC" w:rsidRDefault="001E330F" w:rsidP="002D7F5D">
      <w:pPr>
        <w:numPr>
          <w:ilvl w:val="0"/>
          <w:numId w:val="5"/>
        </w:numPr>
        <w:tabs>
          <w:tab w:val="num" w:pos="360"/>
        </w:tabs>
        <w:suppressAutoHyphens w:val="0"/>
        <w:autoSpaceDE w:val="0"/>
        <w:autoSpaceDN w:val="0"/>
        <w:adjustRightInd w:val="0"/>
        <w:spacing w:line="276" w:lineRule="auto"/>
        <w:ind w:hanging="940"/>
        <w:jc w:val="both"/>
        <w:rPr>
          <w:lang w:eastAsia="pl-PL"/>
        </w:rPr>
      </w:pPr>
      <w:r w:rsidRPr="006D28BC">
        <w:rPr>
          <w:bCs/>
          <w:lang w:eastAsia="pl-PL"/>
        </w:rPr>
        <w:t xml:space="preserve">Zamawiający </w:t>
      </w:r>
      <w:r w:rsidRPr="006D28BC">
        <w:rPr>
          <w:lang w:eastAsia="pl-PL"/>
        </w:rPr>
        <w:t xml:space="preserve">uprawniony jest w szczególności do: </w:t>
      </w:r>
    </w:p>
    <w:p w14:paraId="04AE6283" w14:textId="77777777" w:rsidR="001E330F" w:rsidRPr="006D28BC" w:rsidRDefault="001E330F" w:rsidP="002D7F5D">
      <w:pPr>
        <w:numPr>
          <w:ilvl w:val="1"/>
          <w:numId w:val="7"/>
        </w:numPr>
        <w:suppressAutoHyphens w:val="0"/>
        <w:autoSpaceDE w:val="0"/>
        <w:autoSpaceDN w:val="0"/>
        <w:adjustRightInd w:val="0"/>
        <w:spacing w:line="276" w:lineRule="auto"/>
        <w:jc w:val="both"/>
        <w:rPr>
          <w:lang w:eastAsia="pl-PL"/>
        </w:rPr>
      </w:pPr>
      <w:r w:rsidRPr="006D28BC">
        <w:rPr>
          <w:lang w:eastAsia="pl-PL"/>
        </w:rPr>
        <w:t xml:space="preserve">powielania dokumentacji lub jej części dowolną techniką, </w:t>
      </w:r>
    </w:p>
    <w:p w14:paraId="3105DE35" w14:textId="77777777" w:rsidR="001E330F" w:rsidRPr="006D28BC" w:rsidRDefault="001E330F" w:rsidP="002D7F5D">
      <w:pPr>
        <w:numPr>
          <w:ilvl w:val="1"/>
          <w:numId w:val="7"/>
        </w:numPr>
        <w:suppressAutoHyphens w:val="0"/>
        <w:autoSpaceDE w:val="0"/>
        <w:autoSpaceDN w:val="0"/>
        <w:adjustRightInd w:val="0"/>
        <w:spacing w:line="276" w:lineRule="auto"/>
        <w:jc w:val="both"/>
        <w:rPr>
          <w:lang w:eastAsia="pl-PL"/>
        </w:rPr>
      </w:pPr>
      <w:r w:rsidRPr="006D28BC">
        <w:rPr>
          <w:lang w:eastAsia="pl-PL"/>
        </w:rPr>
        <w:t xml:space="preserve">publicznego wykonywania lub odtwarzania dokumentacji, </w:t>
      </w:r>
    </w:p>
    <w:p w14:paraId="492A6DF2" w14:textId="77777777" w:rsidR="001E330F" w:rsidRPr="006D28BC" w:rsidRDefault="001E330F" w:rsidP="002D7F5D">
      <w:pPr>
        <w:numPr>
          <w:ilvl w:val="1"/>
          <w:numId w:val="7"/>
        </w:numPr>
        <w:suppressAutoHyphens w:val="0"/>
        <w:autoSpaceDE w:val="0"/>
        <w:autoSpaceDN w:val="0"/>
        <w:adjustRightInd w:val="0"/>
        <w:spacing w:line="276" w:lineRule="auto"/>
        <w:jc w:val="both"/>
        <w:rPr>
          <w:lang w:eastAsia="pl-PL"/>
        </w:rPr>
      </w:pPr>
      <w:r w:rsidRPr="006D28BC">
        <w:rPr>
          <w:lang w:eastAsia="pl-PL"/>
        </w:rPr>
        <w:t xml:space="preserve">wprowadzania dokumentacji do pamięci komputera, </w:t>
      </w:r>
    </w:p>
    <w:p w14:paraId="7BC8BCD2" w14:textId="77777777" w:rsidR="001E330F" w:rsidRPr="006D28BC" w:rsidRDefault="001E330F" w:rsidP="002D7F5D">
      <w:pPr>
        <w:numPr>
          <w:ilvl w:val="1"/>
          <w:numId w:val="7"/>
        </w:numPr>
        <w:suppressAutoHyphens w:val="0"/>
        <w:autoSpaceDE w:val="0"/>
        <w:autoSpaceDN w:val="0"/>
        <w:adjustRightInd w:val="0"/>
        <w:spacing w:line="276" w:lineRule="auto"/>
        <w:jc w:val="both"/>
        <w:rPr>
          <w:lang w:eastAsia="pl-PL"/>
        </w:rPr>
      </w:pPr>
      <w:r w:rsidRPr="006D28BC">
        <w:rPr>
          <w:lang w:eastAsia="pl-PL"/>
        </w:rPr>
        <w:t xml:space="preserve">wykorzystywania dokumentacji w sieci Internet lub innych sieciach komputerowych, </w:t>
      </w:r>
    </w:p>
    <w:p w14:paraId="5F00B14F" w14:textId="77777777" w:rsidR="001E330F" w:rsidRPr="006D28BC" w:rsidRDefault="001E330F" w:rsidP="002D7F5D">
      <w:pPr>
        <w:numPr>
          <w:ilvl w:val="1"/>
          <w:numId w:val="7"/>
        </w:numPr>
        <w:suppressAutoHyphens w:val="0"/>
        <w:autoSpaceDE w:val="0"/>
        <w:autoSpaceDN w:val="0"/>
        <w:adjustRightInd w:val="0"/>
        <w:spacing w:line="276" w:lineRule="auto"/>
        <w:jc w:val="both"/>
        <w:rPr>
          <w:lang w:eastAsia="pl-PL"/>
        </w:rPr>
      </w:pPr>
      <w:r w:rsidRPr="006D28BC">
        <w:rPr>
          <w:lang w:eastAsia="pl-PL"/>
        </w:rPr>
        <w:t xml:space="preserve">wystawiania i wyświetlania dokumentacji, </w:t>
      </w:r>
    </w:p>
    <w:p w14:paraId="389F08A1" w14:textId="3C7F320F" w:rsidR="001E330F" w:rsidRPr="00AD7065" w:rsidRDefault="001E330F" w:rsidP="002D7F5D">
      <w:pPr>
        <w:numPr>
          <w:ilvl w:val="1"/>
          <w:numId w:val="7"/>
        </w:numPr>
        <w:suppressAutoHyphens w:val="0"/>
        <w:autoSpaceDE w:val="0"/>
        <w:autoSpaceDN w:val="0"/>
        <w:adjustRightInd w:val="0"/>
        <w:spacing w:line="276" w:lineRule="auto"/>
        <w:jc w:val="both"/>
        <w:rPr>
          <w:lang w:eastAsia="pl-PL"/>
        </w:rPr>
      </w:pPr>
      <w:r w:rsidRPr="00AD7065">
        <w:rPr>
          <w:lang w:eastAsia="pl-PL"/>
        </w:rPr>
        <w:t>wykorzystywania</w:t>
      </w:r>
      <w:r w:rsidR="002E5D93" w:rsidRPr="00AD7065">
        <w:rPr>
          <w:lang w:eastAsia="pl-PL"/>
        </w:rPr>
        <w:t xml:space="preserve"> dokumentacji w innych postępowaniach związanych z wykonywaniem projektowanego przedsięwzięcia inwestycyjnego, w szczególności przez włączenie przedmiotu umowy lub jego części do Specyfikacji Warunków Zamówienia oraz udostępnienia dokumentacji lub jej części wszystkim zainteresowanym wykonaniem przedmiotowej inwestycji,</w:t>
      </w:r>
    </w:p>
    <w:p w14:paraId="481AD5AA" w14:textId="77777777" w:rsidR="001E330F" w:rsidRPr="006D28BC" w:rsidRDefault="001E330F" w:rsidP="002D7F5D">
      <w:pPr>
        <w:numPr>
          <w:ilvl w:val="1"/>
          <w:numId w:val="7"/>
        </w:numPr>
        <w:suppressAutoHyphens w:val="0"/>
        <w:autoSpaceDE w:val="0"/>
        <w:autoSpaceDN w:val="0"/>
        <w:adjustRightInd w:val="0"/>
        <w:spacing w:line="276" w:lineRule="auto"/>
        <w:jc w:val="both"/>
        <w:rPr>
          <w:lang w:eastAsia="pl-PL"/>
        </w:rPr>
      </w:pPr>
      <w:r w:rsidRPr="006D28BC">
        <w:rPr>
          <w:lang w:eastAsia="pl-PL"/>
        </w:rPr>
        <w:t xml:space="preserve">udostępniania dokumentacji osobom trzecim w celu wykonania przez nie nadzoru nad wykonywaniem prac realizowanych na podstawie tych projektów, </w:t>
      </w:r>
    </w:p>
    <w:p w14:paraId="4883B80B" w14:textId="77777777" w:rsidR="001E330F" w:rsidRPr="006D28BC" w:rsidRDefault="001E330F" w:rsidP="002D7F5D">
      <w:pPr>
        <w:numPr>
          <w:ilvl w:val="1"/>
          <w:numId w:val="7"/>
        </w:numPr>
        <w:suppressAutoHyphens w:val="0"/>
        <w:autoSpaceDE w:val="0"/>
        <w:autoSpaceDN w:val="0"/>
        <w:adjustRightInd w:val="0"/>
        <w:spacing w:line="276" w:lineRule="auto"/>
        <w:jc w:val="both"/>
        <w:rPr>
          <w:lang w:eastAsia="pl-PL"/>
        </w:rPr>
      </w:pPr>
      <w:r w:rsidRPr="006D28BC">
        <w:rPr>
          <w:lang w:eastAsia="pl-PL"/>
        </w:rPr>
        <w:t>wykonania na jej podstawie, samodzielnie lub zlecając innemu podmiotowi prac projektowych i wykonawczych.</w:t>
      </w:r>
    </w:p>
    <w:p w14:paraId="00385D4F" w14:textId="148E9378" w:rsidR="001E330F" w:rsidRPr="006D28BC" w:rsidRDefault="001E330F" w:rsidP="002D7F5D">
      <w:pPr>
        <w:numPr>
          <w:ilvl w:val="0"/>
          <w:numId w:val="6"/>
        </w:numPr>
        <w:tabs>
          <w:tab w:val="num" w:pos="360"/>
        </w:tabs>
        <w:suppressAutoHyphens w:val="0"/>
        <w:autoSpaceDE w:val="0"/>
        <w:autoSpaceDN w:val="0"/>
        <w:adjustRightInd w:val="0"/>
        <w:spacing w:line="276" w:lineRule="auto"/>
        <w:ind w:hanging="940"/>
        <w:jc w:val="both"/>
        <w:rPr>
          <w:lang w:eastAsia="pl-PL"/>
        </w:rPr>
      </w:pPr>
      <w:r w:rsidRPr="006D28BC">
        <w:rPr>
          <w:lang w:eastAsia="pl-PL"/>
        </w:rPr>
        <w:t xml:space="preserve">Przeniesienie praw, o których mowa w </w:t>
      </w:r>
      <w:r w:rsidR="007A4004">
        <w:rPr>
          <w:lang w:eastAsia="pl-PL"/>
        </w:rPr>
        <w:t>po</w:t>
      </w:r>
      <w:r w:rsidR="00D649F4" w:rsidRPr="006D28BC">
        <w:rPr>
          <w:lang w:eastAsia="pl-PL"/>
        </w:rPr>
        <w:t>wyżej nie</w:t>
      </w:r>
      <w:r w:rsidRPr="006D28BC">
        <w:rPr>
          <w:lang w:eastAsia="pl-PL"/>
        </w:rPr>
        <w:t xml:space="preserve"> jest ogranicz</w:t>
      </w:r>
      <w:r w:rsidR="00AD037D" w:rsidRPr="006D28BC">
        <w:rPr>
          <w:lang w:eastAsia="pl-PL"/>
        </w:rPr>
        <w:t xml:space="preserve">one czasowo ani </w:t>
      </w:r>
      <w:r w:rsidRPr="006D28BC">
        <w:rPr>
          <w:lang w:eastAsia="pl-PL"/>
        </w:rPr>
        <w:t>terytorialnie.</w:t>
      </w:r>
    </w:p>
    <w:p w14:paraId="0D6054FA" w14:textId="77777777" w:rsidR="001E330F" w:rsidRPr="006D28BC" w:rsidRDefault="001E330F" w:rsidP="002D7F5D">
      <w:pPr>
        <w:numPr>
          <w:ilvl w:val="0"/>
          <w:numId w:val="6"/>
        </w:numPr>
        <w:tabs>
          <w:tab w:val="num" w:pos="360"/>
        </w:tabs>
        <w:suppressAutoHyphens w:val="0"/>
        <w:autoSpaceDE w:val="0"/>
        <w:autoSpaceDN w:val="0"/>
        <w:adjustRightInd w:val="0"/>
        <w:spacing w:line="276" w:lineRule="auto"/>
        <w:ind w:left="360" w:hanging="360"/>
        <w:jc w:val="both"/>
        <w:rPr>
          <w:lang w:eastAsia="pl-PL"/>
        </w:rPr>
      </w:pPr>
      <w:r w:rsidRPr="006D28BC">
        <w:rPr>
          <w:lang w:eastAsia="pl-PL"/>
        </w:rPr>
        <w:t xml:space="preserve">W przypadku zgłoszenia jakichkolwiek roszczeń przez osoby trzecie lub zarzutów w związku </w:t>
      </w:r>
      <w:r w:rsidR="002F5281" w:rsidRPr="006D28BC">
        <w:rPr>
          <w:lang w:eastAsia="pl-PL"/>
        </w:rPr>
        <w:t xml:space="preserve">                   </w:t>
      </w:r>
      <w:r w:rsidRPr="006D28BC">
        <w:rPr>
          <w:lang w:eastAsia="pl-PL"/>
        </w:rPr>
        <w:t>z</w:t>
      </w:r>
      <w:r w:rsidR="002F5281" w:rsidRPr="006D28BC">
        <w:rPr>
          <w:lang w:eastAsia="pl-PL"/>
        </w:rPr>
        <w:t xml:space="preserve"> </w:t>
      </w:r>
      <w:r w:rsidRPr="006D28BC">
        <w:rPr>
          <w:lang w:eastAsia="pl-PL"/>
        </w:rPr>
        <w:t>korzystaniem przez Zamawiającego z przedmiotu umowy, Wykonawca zobowiązany jest zwolnić Zamawiającego od wszelkiej odpowiedzialności z tego tytułu i zaspokoić wszelkie uzasadnione roszczenia osób trzecich, pokryć wszelkie koszty, wydatki i szkody z tym związane, w tym koszty zastępstwa procesowego i koszty sądowe.</w:t>
      </w:r>
    </w:p>
    <w:p w14:paraId="43A8B3EB" w14:textId="77777777" w:rsidR="0058763A" w:rsidRPr="006D28BC" w:rsidRDefault="0058763A" w:rsidP="00BB53F2">
      <w:pPr>
        <w:tabs>
          <w:tab w:val="left" w:pos="5103"/>
        </w:tabs>
        <w:spacing w:after="40" w:line="276" w:lineRule="auto"/>
        <w:jc w:val="center"/>
        <w:rPr>
          <w:b/>
        </w:rPr>
      </w:pPr>
    </w:p>
    <w:p w14:paraId="3A0B0FF3" w14:textId="77777777" w:rsidR="0058763A" w:rsidRPr="006D28BC" w:rsidRDefault="0058763A" w:rsidP="00BB53F2">
      <w:pPr>
        <w:tabs>
          <w:tab w:val="left" w:pos="5103"/>
        </w:tabs>
        <w:spacing w:after="40" w:line="276" w:lineRule="auto"/>
        <w:jc w:val="center"/>
        <w:rPr>
          <w:b/>
        </w:rPr>
      </w:pPr>
      <w:r w:rsidRPr="006D28BC">
        <w:rPr>
          <w:b/>
        </w:rPr>
        <w:t>§ 5</w:t>
      </w:r>
    </w:p>
    <w:p w14:paraId="556FB791" w14:textId="77777777" w:rsidR="009B671E" w:rsidRPr="006D28BC" w:rsidRDefault="009B671E" w:rsidP="00BB53F2">
      <w:pPr>
        <w:spacing w:line="276" w:lineRule="auto"/>
        <w:jc w:val="both"/>
      </w:pPr>
    </w:p>
    <w:p w14:paraId="39E20ACC" w14:textId="77777777" w:rsidR="00023639" w:rsidRPr="001B6DA9" w:rsidRDefault="00023639" w:rsidP="002D7F5D">
      <w:pPr>
        <w:pStyle w:val="Akapitzlist"/>
        <w:numPr>
          <w:ilvl w:val="0"/>
          <w:numId w:val="11"/>
        </w:numPr>
        <w:suppressAutoHyphens w:val="0"/>
        <w:spacing w:after="200" w:line="276" w:lineRule="auto"/>
        <w:ind w:left="426"/>
        <w:contextualSpacing/>
        <w:jc w:val="both"/>
      </w:pPr>
      <w:r w:rsidRPr="001B6DA9">
        <w:t xml:space="preserve">Na Wykonawcy ciąży obowiązek wykonania następujących prac: </w:t>
      </w:r>
    </w:p>
    <w:p w14:paraId="6E260CF4" w14:textId="6348F48F" w:rsidR="006A373E" w:rsidRDefault="00DC49EA" w:rsidP="002D7F5D">
      <w:pPr>
        <w:pStyle w:val="Akapitzlist"/>
        <w:numPr>
          <w:ilvl w:val="0"/>
          <w:numId w:val="21"/>
        </w:numPr>
        <w:suppressAutoHyphens w:val="0"/>
        <w:spacing w:after="160" w:line="276" w:lineRule="auto"/>
        <w:contextualSpacing/>
        <w:jc w:val="both"/>
      </w:pPr>
      <w:r w:rsidRPr="00FF6133">
        <w:lastRenderedPageBreak/>
        <w:t xml:space="preserve">Uzyskanie aktualnych podkładów geodezyjnych (map do celów projektowych) niezbędnych do </w:t>
      </w:r>
      <w:r w:rsidR="00272F29">
        <w:t>wykonania</w:t>
      </w:r>
      <w:r w:rsidRPr="00FF6133">
        <w:t xml:space="preserve"> projektu budowlanego</w:t>
      </w:r>
      <w:r w:rsidR="00272F29">
        <w:t xml:space="preserve"> opracowanych </w:t>
      </w:r>
      <w:r w:rsidR="00272F29" w:rsidRPr="00272F29">
        <w:t>zgodnie z ustawą z dnia 17 maja 1989 r. – Prawo geodezyjne i kartograficzne oraz Rozporządzeniem Ministra Rozwoju z dnia 18 sierpnia 2020 r. w sprawie standardów technicznych wykonywania geodezyjnych pomiarów sytuacyjnych i wysokościowych oraz opracowywania i przekazywania wyników tych pomiarów do państwowego zasobu geodezyjnego  i kartograficznego</w:t>
      </w:r>
      <w:r w:rsidR="00CB232D">
        <w:t>.</w:t>
      </w:r>
    </w:p>
    <w:p w14:paraId="3D26DE53" w14:textId="77777777" w:rsidR="000908D3" w:rsidRDefault="00DC49EA" w:rsidP="002D7F5D">
      <w:pPr>
        <w:pStyle w:val="Akapitzlist"/>
        <w:numPr>
          <w:ilvl w:val="0"/>
          <w:numId w:val="21"/>
        </w:numPr>
        <w:suppressAutoHyphens w:val="0"/>
        <w:spacing w:after="160" w:line="276" w:lineRule="auto"/>
        <w:contextualSpacing/>
        <w:jc w:val="both"/>
      </w:pPr>
      <w:r w:rsidRPr="00FF6133">
        <w:t xml:space="preserve">Opracowanie koncepcji projektowej. </w:t>
      </w:r>
    </w:p>
    <w:p w14:paraId="48CB99C9" w14:textId="77777777" w:rsidR="000908D3" w:rsidRDefault="00DC49EA" w:rsidP="000908D3">
      <w:pPr>
        <w:pStyle w:val="Akapitzlist"/>
        <w:suppressAutoHyphens w:val="0"/>
        <w:spacing w:after="160" w:line="276" w:lineRule="auto"/>
        <w:ind w:left="720"/>
        <w:contextualSpacing/>
        <w:jc w:val="both"/>
      </w:pPr>
      <w:r w:rsidRPr="00FF6133">
        <w:t xml:space="preserve">Koncepcję należy wykonać na mapach sytuacyjno-wysokościowych w skali 1:500. Podstawą przyjętych rozwiązań powinny być m. in.: sprawdzenie przepustowości, przeanalizowanie przejezdności, zapewnienie widoczności, bezpieczeństwa w ruchu oraz kolizji z istniejącą infrastrukturą techniczną.  </w:t>
      </w:r>
    </w:p>
    <w:p w14:paraId="79F4425B" w14:textId="77777777" w:rsidR="006A1E94" w:rsidRDefault="006A1E94" w:rsidP="006A1E94">
      <w:pPr>
        <w:pStyle w:val="Akapitzlist"/>
        <w:suppressAutoHyphens w:val="0"/>
        <w:spacing w:after="160" w:line="276" w:lineRule="auto"/>
        <w:ind w:left="720"/>
        <w:contextualSpacing/>
        <w:jc w:val="both"/>
      </w:pPr>
      <w:r>
        <w:t xml:space="preserve">Opracowanie powinno zawierać: </w:t>
      </w:r>
    </w:p>
    <w:p w14:paraId="2AA28C24" w14:textId="77777777" w:rsidR="006A1E94" w:rsidRDefault="006A1E94" w:rsidP="002D7F5D">
      <w:pPr>
        <w:pStyle w:val="Akapitzlist"/>
        <w:numPr>
          <w:ilvl w:val="0"/>
          <w:numId w:val="27"/>
        </w:numPr>
        <w:suppressAutoHyphens w:val="0"/>
        <w:spacing w:line="276" w:lineRule="auto"/>
        <w:ind w:left="851" w:hanging="142"/>
        <w:contextualSpacing/>
        <w:jc w:val="both"/>
      </w:pPr>
      <w:r>
        <w:t xml:space="preserve">część opisową:  </w:t>
      </w:r>
    </w:p>
    <w:p w14:paraId="38E712AD" w14:textId="77777777" w:rsidR="006A1E94" w:rsidRDefault="006A1E94" w:rsidP="002D7F5D">
      <w:pPr>
        <w:pStyle w:val="Akapitzlist"/>
        <w:numPr>
          <w:ilvl w:val="0"/>
          <w:numId w:val="27"/>
        </w:numPr>
        <w:suppressAutoHyphens w:val="0"/>
        <w:spacing w:line="276" w:lineRule="auto"/>
        <w:ind w:left="851" w:hanging="142"/>
        <w:contextualSpacing/>
        <w:jc w:val="both"/>
      </w:pPr>
      <w:r>
        <w:t xml:space="preserve">część rysunkową: </w:t>
      </w:r>
    </w:p>
    <w:p w14:paraId="71EA8BE6" w14:textId="77777777" w:rsidR="00DC49EA" w:rsidRPr="00FF6133" w:rsidRDefault="00DC49EA" w:rsidP="000908D3">
      <w:pPr>
        <w:ind w:left="708"/>
        <w:jc w:val="both"/>
      </w:pPr>
      <w:bookmarkStart w:id="0" w:name="_Hlk211250267"/>
      <w:r w:rsidRPr="00FF6133">
        <w:t xml:space="preserve">Koncepcja projektowa musi zostać zatwierdzona przez Zamawiającego przed wykonaniem ostatecznej dokumentacji projektowej. </w:t>
      </w:r>
    </w:p>
    <w:p w14:paraId="4E05E765" w14:textId="583694DF" w:rsidR="00DC49EA" w:rsidRPr="00FF6133" w:rsidRDefault="00DC49EA" w:rsidP="000908D3">
      <w:pPr>
        <w:pStyle w:val="Akapitzlist"/>
        <w:jc w:val="both"/>
      </w:pPr>
      <w:r w:rsidRPr="00FF6133">
        <w:t xml:space="preserve">Opracowanie należy przekazać w ilości 2 egz. i wersji elektronicznej w terminie </w:t>
      </w:r>
      <w:r w:rsidR="00344009">
        <w:t>60</w:t>
      </w:r>
      <w:r w:rsidRPr="00FF6133">
        <w:t xml:space="preserve"> dni od daty podpisania umowy. </w:t>
      </w:r>
    </w:p>
    <w:bookmarkEnd w:id="0"/>
    <w:p w14:paraId="20648EE8" w14:textId="40FA1C55" w:rsidR="000908D3" w:rsidRDefault="00DC49EA" w:rsidP="002D7F5D">
      <w:pPr>
        <w:pStyle w:val="Akapitzlist"/>
        <w:numPr>
          <w:ilvl w:val="0"/>
          <w:numId w:val="21"/>
        </w:numPr>
        <w:suppressAutoHyphens w:val="0"/>
        <w:spacing w:after="160" w:line="276" w:lineRule="auto"/>
        <w:contextualSpacing/>
        <w:jc w:val="both"/>
      </w:pPr>
      <w:r w:rsidRPr="00FF6133">
        <w:t>Przygotowanie wykazu działek do podziału oraz opracowanie map zawierających projekty podziału nieruchomości zgodnie z ustawą o szczególnych zasadach przygotowania i realizacji inwestycji w zakresie dróg publicznych z dnia 10 kwietnia 2003 r. (Dz. U. z 202</w:t>
      </w:r>
      <w:r w:rsidR="00E00226">
        <w:t>4</w:t>
      </w:r>
      <w:r w:rsidRPr="00FF6133">
        <w:t xml:space="preserve"> poz. </w:t>
      </w:r>
      <w:r w:rsidR="00E00226">
        <w:t>311</w:t>
      </w:r>
      <w:r w:rsidRPr="00FF6133">
        <w:t xml:space="preserve"> z późn. zm.) – 5 egz.;  </w:t>
      </w:r>
    </w:p>
    <w:p w14:paraId="4F36DD0E" w14:textId="77777777" w:rsidR="000908D3" w:rsidRDefault="00DC49EA" w:rsidP="002D7F5D">
      <w:pPr>
        <w:pStyle w:val="Akapitzlist"/>
        <w:numPr>
          <w:ilvl w:val="0"/>
          <w:numId w:val="21"/>
        </w:numPr>
        <w:suppressAutoHyphens w:val="0"/>
        <w:spacing w:after="160" w:line="276" w:lineRule="auto"/>
        <w:contextualSpacing/>
        <w:jc w:val="both"/>
      </w:pPr>
      <w:r>
        <w:t>P</w:t>
      </w:r>
      <w:r w:rsidRPr="00FF6133">
        <w:t xml:space="preserve">rzygotowanie materiałów niezbędnych do uzyskania decyzji zgodnie z ustawą o szczególnych zasadach przygotowania i realizacji inwestycji w zakresie dróg publicznych z dnia 10 kwietnia 2003 r. (Dz. U. z 2020, poz. 1363 z późn. zm.) – jeżeli będzie wymagane;  </w:t>
      </w:r>
    </w:p>
    <w:p w14:paraId="579367C0" w14:textId="561DC33E" w:rsidR="000908D3" w:rsidRDefault="00DC49EA" w:rsidP="002D7F5D">
      <w:pPr>
        <w:pStyle w:val="Akapitzlist"/>
        <w:numPr>
          <w:ilvl w:val="0"/>
          <w:numId w:val="21"/>
        </w:numPr>
        <w:suppressAutoHyphens w:val="0"/>
        <w:spacing w:after="160" w:line="276" w:lineRule="auto"/>
        <w:contextualSpacing/>
        <w:jc w:val="both"/>
      </w:pPr>
      <w:r>
        <w:t>P</w:t>
      </w:r>
      <w:r w:rsidRPr="00FF6133">
        <w:t xml:space="preserve">rzygotowanie materiałów/dokumentacji do uzyskania decyzji o środowiskowych uwarunkowaniach; </w:t>
      </w:r>
    </w:p>
    <w:p w14:paraId="22DE4876" w14:textId="57727CE4" w:rsidR="00DC43C9" w:rsidRPr="00AD7065" w:rsidRDefault="00DC43C9" w:rsidP="002D7F5D">
      <w:pPr>
        <w:pStyle w:val="Akapitzlist"/>
        <w:numPr>
          <w:ilvl w:val="0"/>
          <w:numId w:val="21"/>
        </w:numPr>
        <w:suppressAutoHyphens w:val="0"/>
        <w:spacing w:after="160" w:line="276" w:lineRule="auto"/>
        <w:contextualSpacing/>
        <w:jc w:val="both"/>
      </w:pPr>
      <w:r w:rsidRPr="00AD7065">
        <w:t>Przygotowanie materiałów/dokumentacji do uzyskania decyzji na usunięcie drzew                      i krzewów</w:t>
      </w:r>
      <w:r w:rsidR="00344009">
        <w:t>;</w:t>
      </w:r>
    </w:p>
    <w:p w14:paraId="4CA7981E" w14:textId="3DB96591" w:rsidR="000908D3" w:rsidRDefault="00DC49EA" w:rsidP="002D7F5D">
      <w:pPr>
        <w:pStyle w:val="Akapitzlist"/>
        <w:numPr>
          <w:ilvl w:val="0"/>
          <w:numId w:val="21"/>
        </w:numPr>
        <w:suppressAutoHyphens w:val="0"/>
        <w:spacing w:after="160" w:line="276" w:lineRule="auto"/>
        <w:contextualSpacing/>
        <w:jc w:val="both"/>
      </w:pPr>
      <w:r>
        <w:t>P</w:t>
      </w:r>
      <w:r w:rsidRPr="00FF6133">
        <w:t>rzygotowanie materiałów/dokumentacji do uzyskania decyzji – pozwolenia wodno-</w:t>
      </w:r>
      <w:r w:rsidR="00D649F4" w:rsidRPr="00FF6133">
        <w:t>prawneg</w:t>
      </w:r>
      <w:r w:rsidR="00344009">
        <w:t>o</w:t>
      </w:r>
      <w:r w:rsidRPr="00FF6133">
        <w:t xml:space="preserve">;  </w:t>
      </w:r>
    </w:p>
    <w:p w14:paraId="2BC9A1D4" w14:textId="77777777" w:rsidR="000908D3" w:rsidRDefault="00DC49EA" w:rsidP="002D7F5D">
      <w:pPr>
        <w:pStyle w:val="Akapitzlist"/>
        <w:numPr>
          <w:ilvl w:val="0"/>
          <w:numId w:val="21"/>
        </w:numPr>
        <w:suppressAutoHyphens w:val="0"/>
        <w:spacing w:after="160" w:line="276" w:lineRule="auto"/>
        <w:contextualSpacing/>
        <w:jc w:val="both"/>
      </w:pPr>
      <w:r>
        <w:t>P</w:t>
      </w:r>
      <w:r w:rsidRPr="00FF6133">
        <w:t xml:space="preserve">rzygotowanie materiałów dotyczących wystąpienia o ewentualne odstępstwo od warunków technicznych, w tym m.in.: wniosek z uzasadnieniem, wymagane opinie i uzyskanie odstępstwa; </w:t>
      </w:r>
    </w:p>
    <w:p w14:paraId="745FCC11" w14:textId="77777777" w:rsidR="000908D3" w:rsidRDefault="00DC49EA" w:rsidP="002D7F5D">
      <w:pPr>
        <w:pStyle w:val="Akapitzlist"/>
        <w:numPr>
          <w:ilvl w:val="0"/>
          <w:numId w:val="21"/>
        </w:numPr>
        <w:suppressAutoHyphens w:val="0"/>
        <w:spacing w:after="160" w:line="276" w:lineRule="auto"/>
        <w:contextualSpacing/>
        <w:jc w:val="both"/>
      </w:pPr>
      <w:r>
        <w:t>O</w:t>
      </w:r>
      <w:r w:rsidRPr="00FF6133">
        <w:t>pracowanie dokumentacji kanału technologicznego – w ilości 4 egzemplarzy w formie pisemnej + 1 egzemplarz w formie elektronicznej na komputerowym nośniku danych, bądź uzyskanie zwolnienia z obowiązku budowy kanału technologicznego,</w:t>
      </w:r>
    </w:p>
    <w:p w14:paraId="5B1846C8" w14:textId="77777777" w:rsidR="00CC1DD1" w:rsidRDefault="00DC49EA" w:rsidP="002D7F5D">
      <w:pPr>
        <w:pStyle w:val="Akapitzlist"/>
        <w:numPr>
          <w:ilvl w:val="0"/>
          <w:numId w:val="21"/>
        </w:numPr>
        <w:suppressAutoHyphens w:val="0"/>
        <w:spacing w:after="160" w:line="276" w:lineRule="auto"/>
        <w:contextualSpacing/>
        <w:jc w:val="both"/>
      </w:pPr>
      <w:r>
        <w:t>O</w:t>
      </w:r>
      <w:r w:rsidRPr="00FF6133">
        <w:t xml:space="preserve">pracowanie projektów budowy / przebudowy infrastruktury, projekty rozbiórek, projekty przebudowy kolizji infrastruktury – w ilości 4 egzemplarzy w formie pisemnej +                         1 egzemplarz w formie elektronicznej na komputerowym nośniku danych – jeżeli dotyczy;  </w:t>
      </w:r>
    </w:p>
    <w:p w14:paraId="2019BC72" w14:textId="505E8511" w:rsidR="00CC1DD1" w:rsidRDefault="00DC49EA" w:rsidP="002D7F5D">
      <w:pPr>
        <w:pStyle w:val="Akapitzlist"/>
        <w:numPr>
          <w:ilvl w:val="0"/>
          <w:numId w:val="21"/>
        </w:numPr>
        <w:suppressAutoHyphens w:val="0"/>
        <w:spacing w:after="160" w:line="276" w:lineRule="auto"/>
        <w:contextualSpacing/>
        <w:jc w:val="both"/>
      </w:pPr>
      <w:r>
        <w:t>O</w:t>
      </w:r>
      <w:r w:rsidRPr="00FF6133">
        <w:t>pracowanie projektu budowlanego zgod</w:t>
      </w:r>
      <w:r>
        <w:t xml:space="preserve">ne </w:t>
      </w:r>
      <w:r w:rsidRPr="00FF6133">
        <w:t>z art. 34 Ustawa z dnia 7 lipca 1994 r. - Prawo budowlane (Dz.U.</w:t>
      </w:r>
      <w:r w:rsidR="004B2CE6">
        <w:t xml:space="preserve"> z </w:t>
      </w:r>
      <w:r w:rsidRPr="00FF6133">
        <w:t>2025</w:t>
      </w:r>
      <w:r w:rsidR="004B2CE6">
        <w:t xml:space="preserve"> poz. 1847 ze zm.</w:t>
      </w:r>
      <w:r w:rsidRPr="00FF6133">
        <w:t xml:space="preserve">) – w ilości 4 egzemplarzy w formie pisemnej + 1 egzemplarz w formie elektronicznej na komputerowym nośniku danych;   </w:t>
      </w:r>
    </w:p>
    <w:p w14:paraId="59A6B852" w14:textId="77777777" w:rsidR="00CC1DD1" w:rsidRDefault="00DC49EA" w:rsidP="002D7F5D">
      <w:pPr>
        <w:pStyle w:val="Akapitzlist"/>
        <w:numPr>
          <w:ilvl w:val="0"/>
          <w:numId w:val="21"/>
        </w:numPr>
        <w:suppressAutoHyphens w:val="0"/>
        <w:spacing w:after="160" w:line="276" w:lineRule="auto"/>
        <w:contextualSpacing/>
        <w:jc w:val="both"/>
      </w:pPr>
      <w:r>
        <w:lastRenderedPageBreak/>
        <w:t>O</w:t>
      </w:r>
      <w:r w:rsidRPr="00FF6133">
        <w:t xml:space="preserve">pracowanie specyfikacji technicznej wykonania i odbioru robót – w ilości 1 egzemplarz                w formie pisemnej + 1 egzemplarz w formie elektronicznej na komputerowym nośniku danych; </w:t>
      </w:r>
    </w:p>
    <w:p w14:paraId="191CF4C8" w14:textId="7C0CB131" w:rsidR="00CC1DD1" w:rsidRDefault="00DC49EA" w:rsidP="002D7F5D">
      <w:pPr>
        <w:pStyle w:val="Akapitzlist"/>
        <w:numPr>
          <w:ilvl w:val="0"/>
          <w:numId w:val="21"/>
        </w:numPr>
        <w:suppressAutoHyphens w:val="0"/>
        <w:spacing w:after="160" w:line="276" w:lineRule="auto"/>
        <w:contextualSpacing/>
        <w:jc w:val="both"/>
      </w:pPr>
      <w:r>
        <w:t>O</w:t>
      </w:r>
      <w:r w:rsidRPr="00FF6133">
        <w:t xml:space="preserve">pracowanie przedmiaru robót – w ilości 1 egzemplarzy, w formie </w:t>
      </w:r>
      <w:r w:rsidR="00D649F4" w:rsidRPr="00FF6133">
        <w:t>pisemnej +</w:t>
      </w:r>
      <w:r w:rsidRPr="00FF6133">
        <w:t xml:space="preserve"> 1 egzemplarz w formie elektronicznej na komputerowym nośniku danych; </w:t>
      </w:r>
    </w:p>
    <w:p w14:paraId="4AF14EFC" w14:textId="22FA4A45" w:rsidR="00CC1DD1" w:rsidRDefault="00DC49EA" w:rsidP="002D7F5D">
      <w:pPr>
        <w:pStyle w:val="Akapitzlist"/>
        <w:numPr>
          <w:ilvl w:val="0"/>
          <w:numId w:val="21"/>
        </w:numPr>
        <w:suppressAutoHyphens w:val="0"/>
        <w:spacing w:after="160" w:line="276" w:lineRule="auto"/>
        <w:contextualSpacing/>
        <w:jc w:val="both"/>
      </w:pPr>
      <w:r>
        <w:t>O</w:t>
      </w:r>
      <w:r w:rsidRPr="00FF6133">
        <w:t>pracowanie kosztorysu inwestorskiego – w ilości 1 egzemplarz</w:t>
      </w:r>
      <w:r w:rsidR="004B2CE6">
        <w:t>a</w:t>
      </w:r>
      <w:r w:rsidRPr="00FF6133">
        <w:t xml:space="preserve"> w formie pisemnej + 1 egzemplarz</w:t>
      </w:r>
      <w:r w:rsidR="004B2CE6">
        <w:t>a</w:t>
      </w:r>
      <w:r w:rsidRPr="00FF6133">
        <w:t xml:space="preserve"> w formie elektronicznej na komputerowym nośniku danych; </w:t>
      </w:r>
    </w:p>
    <w:p w14:paraId="53A475DA" w14:textId="77777777" w:rsidR="00CC1DD1" w:rsidRDefault="00DC49EA" w:rsidP="002D7F5D">
      <w:pPr>
        <w:pStyle w:val="Akapitzlist"/>
        <w:numPr>
          <w:ilvl w:val="0"/>
          <w:numId w:val="21"/>
        </w:numPr>
        <w:suppressAutoHyphens w:val="0"/>
        <w:spacing w:after="160" w:line="276" w:lineRule="auto"/>
        <w:contextualSpacing/>
        <w:jc w:val="both"/>
      </w:pPr>
      <w:r>
        <w:t>O</w:t>
      </w:r>
      <w:r w:rsidRPr="00FF6133">
        <w:t xml:space="preserve">pracowanie kosztorysu ofertowego – w ilości 1 egzemplarza w formie elektronicznej na komputerowym nośniku danych; </w:t>
      </w:r>
    </w:p>
    <w:p w14:paraId="2EBAB278" w14:textId="77777777" w:rsidR="00CC1DD1" w:rsidRDefault="00DC49EA" w:rsidP="002D7F5D">
      <w:pPr>
        <w:pStyle w:val="Akapitzlist"/>
        <w:numPr>
          <w:ilvl w:val="0"/>
          <w:numId w:val="21"/>
        </w:numPr>
        <w:suppressAutoHyphens w:val="0"/>
        <w:spacing w:after="160" w:line="276" w:lineRule="auto"/>
        <w:contextualSpacing/>
        <w:jc w:val="both"/>
      </w:pPr>
      <w:r>
        <w:t>O</w:t>
      </w:r>
      <w:r w:rsidRPr="00FF6133">
        <w:t xml:space="preserve">pracowanie projektu stałej organizacji ruchu z elementami uspokojenia ruchu – w ilości 3 egzemplarzy w formie pisemnej + 1 egzemplarz w formie elektronicznej na komputerowym nośniku danych; </w:t>
      </w:r>
    </w:p>
    <w:p w14:paraId="4C0046C9" w14:textId="51930401" w:rsidR="00C34702" w:rsidRDefault="00DC49EA" w:rsidP="002D7F5D">
      <w:pPr>
        <w:pStyle w:val="Akapitzlist"/>
        <w:numPr>
          <w:ilvl w:val="0"/>
          <w:numId w:val="21"/>
        </w:numPr>
        <w:suppressAutoHyphens w:val="0"/>
        <w:spacing w:after="160" w:line="276" w:lineRule="auto"/>
        <w:contextualSpacing/>
        <w:jc w:val="both"/>
      </w:pPr>
      <w:r>
        <w:t>W</w:t>
      </w:r>
      <w:r w:rsidRPr="00FF6133">
        <w:t>ersja elektroniczna całości dokumentacji w plikach (pdf) oraz w programach edytowalnych w jakich zostały opracowane (</w:t>
      </w:r>
      <w:proofErr w:type="spellStart"/>
      <w:r w:rsidRPr="00FF6133">
        <w:t>dwg</w:t>
      </w:r>
      <w:proofErr w:type="spellEnd"/>
      <w:r w:rsidRPr="00FF6133">
        <w:t>/</w:t>
      </w:r>
      <w:proofErr w:type="spellStart"/>
      <w:r w:rsidRPr="00FF6133">
        <w:t>dxf</w:t>
      </w:r>
      <w:proofErr w:type="spellEnd"/>
      <w:r w:rsidRPr="00FF6133">
        <w:t xml:space="preserve">, </w:t>
      </w:r>
      <w:proofErr w:type="spellStart"/>
      <w:r w:rsidRPr="00FF6133">
        <w:t>doc</w:t>
      </w:r>
      <w:proofErr w:type="spellEnd"/>
      <w:r w:rsidRPr="00FF6133">
        <w:t xml:space="preserve">,  xls, </w:t>
      </w:r>
      <w:proofErr w:type="spellStart"/>
      <w:r w:rsidRPr="00FF6133">
        <w:t>ath</w:t>
      </w:r>
      <w:proofErr w:type="spellEnd"/>
      <w:r w:rsidRPr="00FF6133">
        <w:t xml:space="preserve">) – 1 egz. </w:t>
      </w:r>
    </w:p>
    <w:p w14:paraId="41A85DDE" w14:textId="77777777" w:rsidR="00572BB7" w:rsidRDefault="00C34702" w:rsidP="002D7F5D">
      <w:pPr>
        <w:pStyle w:val="Akapitzlist"/>
        <w:numPr>
          <w:ilvl w:val="0"/>
          <w:numId w:val="11"/>
        </w:numPr>
        <w:suppressAutoHyphens w:val="0"/>
        <w:spacing w:after="200" w:line="276" w:lineRule="auto"/>
        <w:ind w:left="426"/>
        <w:contextualSpacing/>
        <w:jc w:val="both"/>
      </w:pPr>
      <w:r w:rsidRPr="00C34702">
        <w:t xml:space="preserve">Wykonawca w ramach wynagrodzenia za wykonanie przedmiotu zamówienia zobowiązany jest do: </w:t>
      </w:r>
    </w:p>
    <w:p w14:paraId="1F7D6B87" w14:textId="77777777" w:rsidR="006A373E" w:rsidRDefault="00956716" w:rsidP="002D7F5D">
      <w:pPr>
        <w:pStyle w:val="Akapitzlist"/>
        <w:numPr>
          <w:ilvl w:val="4"/>
          <w:numId w:val="7"/>
        </w:numPr>
        <w:tabs>
          <w:tab w:val="clear" w:pos="1800"/>
          <w:tab w:val="num" w:pos="709"/>
        </w:tabs>
        <w:spacing w:line="276" w:lineRule="auto"/>
        <w:ind w:hanging="1516"/>
        <w:contextualSpacing/>
        <w:jc w:val="both"/>
      </w:pPr>
      <w:r>
        <w:t xml:space="preserve">W okresie trwania umowy: </w:t>
      </w:r>
    </w:p>
    <w:p w14:paraId="1020F2DB" w14:textId="77777777" w:rsidR="006A373E" w:rsidRDefault="00CC1DD1" w:rsidP="002D7F5D">
      <w:pPr>
        <w:pStyle w:val="Akapitzlist"/>
        <w:numPr>
          <w:ilvl w:val="1"/>
          <w:numId w:val="4"/>
        </w:numPr>
        <w:spacing w:line="276" w:lineRule="auto"/>
        <w:ind w:left="709" w:hanging="283"/>
        <w:contextualSpacing/>
        <w:jc w:val="both"/>
      </w:pPr>
      <w:r>
        <w:t xml:space="preserve">Uzyskania </w:t>
      </w:r>
      <w:r w:rsidR="005044CE" w:rsidRPr="005044CE">
        <w:t>wszystkich niezbędnych opinii, uzgodnień, decyzji oraz innych dokumentów wymaganych do uzyskania dokumentu zezwalającego na rozpoczęcie robót budowlanych, tj. decyzji o zezwoleniu na realizację inwestycji drogowej (ZRID), pozwolenia na budowę albo skutecznego zgłoszenia robót budowlanych wraz z potwierdzeniem braku wniesienia sprzeciwu przez właściwy organ;</w:t>
      </w:r>
    </w:p>
    <w:p w14:paraId="0416154B" w14:textId="77777777" w:rsidR="006A373E" w:rsidRDefault="00CC1DD1" w:rsidP="002D7F5D">
      <w:pPr>
        <w:pStyle w:val="Akapitzlist"/>
        <w:numPr>
          <w:ilvl w:val="1"/>
          <w:numId w:val="4"/>
        </w:numPr>
        <w:spacing w:line="276" w:lineRule="auto"/>
        <w:ind w:left="709" w:hanging="283"/>
        <w:contextualSpacing/>
        <w:jc w:val="both"/>
      </w:pPr>
      <w:r>
        <w:t>Niezwłocznego</w:t>
      </w:r>
      <w:r w:rsidR="005044CE">
        <w:t xml:space="preserve"> </w:t>
      </w:r>
      <w:r w:rsidR="005044CE" w:rsidRPr="005044CE">
        <w:t>poprawiania lub uzupełniania dokumentacji oraz udzielania wyczerpujących odpowiedzi na wezwania właściwych organów po złożeniu wniosków o uzyskanie decyzji o środowiskowych uwarunkowaniach, pozwolenia wodnoprawnego, decyzji ZRID, pozwolenia na budowę oraz innych wymaganych decyzji, opinii i uzgodnień</w:t>
      </w:r>
      <w:r>
        <w:t xml:space="preserve">, </w:t>
      </w:r>
    </w:p>
    <w:p w14:paraId="19D5DCDD" w14:textId="77777777" w:rsidR="006A373E" w:rsidRDefault="00CC1DD1" w:rsidP="002D7F5D">
      <w:pPr>
        <w:pStyle w:val="Akapitzlist"/>
        <w:numPr>
          <w:ilvl w:val="1"/>
          <w:numId w:val="4"/>
        </w:numPr>
        <w:spacing w:line="276" w:lineRule="auto"/>
        <w:ind w:left="709" w:hanging="283"/>
        <w:contextualSpacing/>
        <w:jc w:val="both"/>
      </w:pPr>
      <w:r>
        <w:t xml:space="preserve">Udziału w </w:t>
      </w:r>
      <w:r w:rsidR="005044CE" w:rsidRPr="005044CE">
        <w:t>naradach dotyczących przebiegu procesu projektowego, w szczególności w zakresie prezentacji postępu prac, omawiania ustaleń roboczych i rozwiązań projektowych, rozstrzygania problemów wynikłych podczas realizacji opracowania oraz ustosunkowywania się do uwag wnoszonych przez Zamawiającego; w naradach uczestniczy wskazany w umowie przedstawiciel Wykonawcy;</w:t>
      </w:r>
    </w:p>
    <w:p w14:paraId="2BBFBF82" w14:textId="77777777" w:rsidR="006A373E" w:rsidRDefault="005044CE" w:rsidP="002D7F5D">
      <w:pPr>
        <w:pStyle w:val="Akapitzlist"/>
        <w:numPr>
          <w:ilvl w:val="1"/>
          <w:numId w:val="4"/>
        </w:numPr>
        <w:spacing w:line="276" w:lineRule="auto"/>
        <w:ind w:left="709" w:hanging="283"/>
        <w:contextualSpacing/>
        <w:jc w:val="both"/>
      </w:pPr>
      <w:r>
        <w:t>U</w:t>
      </w:r>
      <w:r w:rsidRPr="005044CE">
        <w:t>dzielania wyjaśnień oraz wprowadzania niezbędnych korekt i uzupełnień dokumentacji wymaganych przez właściwe organy administracji lub Zamawiającego;</w:t>
      </w:r>
    </w:p>
    <w:p w14:paraId="63C9AA36" w14:textId="11DA3329" w:rsidR="00CC1DD1" w:rsidRPr="00AD7065" w:rsidRDefault="001E5DE0" w:rsidP="002D7F5D">
      <w:pPr>
        <w:pStyle w:val="Akapitzlist"/>
        <w:numPr>
          <w:ilvl w:val="1"/>
          <w:numId w:val="4"/>
        </w:numPr>
        <w:spacing w:line="276" w:lineRule="auto"/>
        <w:ind w:left="709" w:hanging="283"/>
        <w:contextualSpacing/>
        <w:jc w:val="both"/>
      </w:pPr>
      <w:r w:rsidRPr="001E5DE0">
        <w:t>Sporządzenia planu nasadzeń zastępczych w ciągu drogi powiatowej nr 3038W Kołoząb – Biele</w:t>
      </w:r>
    </w:p>
    <w:p w14:paraId="2AAB49FC" w14:textId="5C6168DE" w:rsidR="005A05F1" w:rsidRDefault="00CC1DD1" w:rsidP="005A05F1">
      <w:pPr>
        <w:tabs>
          <w:tab w:val="left" w:pos="284"/>
        </w:tabs>
        <w:spacing w:before="120" w:after="120" w:line="276" w:lineRule="auto"/>
        <w:ind w:left="705" w:hanging="705"/>
        <w:jc w:val="both"/>
      </w:pPr>
      <w:r>
        <w:tab/>
        <w:t xml:space="preserve">2) W </w:t>
      </w:r>
      <w:r w:rsidR="00D649F4">
        <w:t>okresie 60</w:t>
      </w:r>
      <w:r>
        <w:t xml:space="preserve"> miesięcy od daty podpisania protokołu odbioru przedmiotu umowy:</w:t>
      </w:r>
    </w:p>
    <w:p w14:paraId="71660C53" w14:textId="675159A2" w:rsidR="00CC1DD1" w:rsidRDefault="005A05F1" w:rsidP="005A05F1">
      <w:pPr>
        <w:tabs>
          <w:tab w:val="left" w:pos="284"/>
        </w:tabs>
        <w:spacing w:before="120" w:after="120" w:line="276" w:lineRule="auto"/>
        <w:ind w:left="705" w:hanging="705"/>
        <w:jc w:val="both"/>
      </w:pPr>
      <w:r>
        <w:tab/>
      </w:r>
      <w:r w:rsidR="00CC1DD1">
        <w:t xml:space="preserve">a) </w:t>
      </w:r>
      <w:r>
        <w:tab/>
      </w:r>
      <w:r w:rsidR="00CC1DD1">
        <w:t>niezwłocznego poprawienia bądź uzupełniania dokumentacji oraz udzielania wyczerpujących odpowiedzi na ewentualne zapytania Wykonawców, jakie zostaną złożone w toku postępowania na wybór wykonawcy robót budowlanych realizowanych na podstawie wykonanej przez niego dokumentacji projektowej.</w:t>
      </w:r>
    </w:p>
    <w:p w14:paraId="00EA25E0" w14:textId="77777777" w:rsidR="001D31A4" w:rsidRDefault="001D31A4" w:rsidP="00BB53F2">
      <w:pPr>
        <w:tabs>
          <w:tab w:val="left" w:pos="5103"/>
        </w:tabs>
        <w:spacing w:after="40" w:line="276" w:lineRule="auto"/>
        <w:jc w:val="center"/>
        <w:rPr>
          <w:b/>
        </w:rPr>
      </w:pPr>
    </w:p>
    <w:p w14:paraId="54E14DBB" w14:textId="77777777" w:rsidR="00670E0A" w:rsidRDefault="00670E0A" w:rsidP="00BB53F2">
      <w:pPr>
        <w:tabs>
          <w:tab w:val="left" w:pos="5103"/>
        </w:tabs>
        <w:spacing w:after="40" w:line="276" w:lineRule="auto"/>
        <w:jc w:val="center"/>
        <w:rPr>
          <w:b/>
        </w:rPr>
      </w:pPr>
    </w:p>
    <w:p w14:paraId="574F429B" w14:textId="11CBDCC6" w:rsidR="003C57BA" w:rsidRDefault="003C57BA" w:rsidP="00BB53F2">
      <w:pPr>
        <w:tabs>
          <w:tab w:val="left" w:pos="5103"/>
        </w:tabs>
        <w:spacing w:after="40" w:line="276" w:lineRule="auto"/>
        <w:jc w:val="center"/>
        <w:rPr>
          <w:b/>
        </w:rPr>
      </w:pPr>
      <w:r>
        <w:rPr>
          <w:b/>
        </w:rPr>
        <w:lastRenderedPageBreak/>
        <w:t>§5a</w:t>
      </w:r>
    </w:p>
    <w:p w14:paraId="57BEC704" w14:textId="77777777" w:rsidR="003C57BA" w:rsidRDefault="003C57BA" w:rsidP="003C57BA">
      <w:pPr>
        <w:tabs>
          <w:tab w:val="left" w:pos="5103"/>
        </w:tabs>
        <w:spacing w:after="40" w:line="276" w:lineRule="auto"/>
        <w:rPr>
          <w:b/>
        </w:rPr>
      </w:pPr>
    </w:p>
    <w:p w14:paraId="3B399340" w14:textId="7B67512C" w:rsidR="003C57BA" w:rsidRPr="00EE78B2" w:rsidRDefault="003C57BA" w:rsidP="002D7F5D">
      <w:pPr>
        <w:pStyle w:val="Akapitzlist"/>
        <w:numPr>
          <w:ilvl w:val="0"/>
          <w:numId w:val="18"/>
        </w:numPr>
        <w:jc w:val="both"/>
        <w:rPr>
          <w:rFonts w:eastAsia="Calibri"/>
          <w:kern w:val="2"/>
          <w:lang w:eastAsia="en-US" w:bidi="hi-IN"/>
        </w:rPr>
      </w:pPr>
      <w:bookmarkStart w:id="1" w:name="_Hlk93248902"/>
      <w:bookmarkStart w:id="2" w:name="_Hlk192574270"/>
      <w:r w:rsidRPr="00EE78B2">
        <w:rPr>
          <w:rFonts w:eastAsia="Calibri"/>
          <w:kern w:val="2"/>
          <w:lang w:eastAsia="en-US" w:bidi="hi-IN"/>
        </w:rPr>
        <w:t xml:space="preserve">Wykonawca zobowiązuje się do zatrudnienia na podstawie umowy o pracę </w:t>
      </w:r>
      <w:r w:rsidR="00EE78B2" w:rsidRPr="00EE78B2">
        <w:rPr>
          <w:rFonts w:eastAsia="Calibri"/>
          <w:kern w:val="2"/>
          <w:lang w:eastAsia="en-US" w:bidi="hi-IN"/>
        </w:rPr>
        <w:t xml:space="preserve">osób wykonujących czynności administracyjno-biurowe związane z przygotowaniem, kompletacją, obiegiem </w:t>
      </w:r>
      <w:r w:rsidR="00EE78B2">
        <w:rPr>
          <w:rFonts w:eastAsia="Calibri"/>
          <w:kern w:val="2"/>
          <w:lang w:eastAsia="en-US" w:bidi="hi-IN"/>
        </w:rPr>
        <w:t xml:space="preserve">                       </w:t>
      </w:r>
      <w:r w:rsidR="00EE78B2" w:rsidRPr="00EE78B2">
        <w:rPr>
          <w:rFonts w:eastAsia="Calibri"/>
          <w:kern w:val="2"/>
          <w:lang w:eastAsia="en-US" w:bidi="hi-IN"/>
        </w:rPr>
        <w:t xml:space="preserve">i archiwizacją dokumentacji, </w:t>
      </w:r>
      <w:bookmarkEnd w:id="1"/>
      <w:r w:rsidRPr="00EE78B2">
        <w:rPr>
          <w:rFonts w:eastAsia="Calibri"/>
          <w:kern w:val="2"/>
          <w:lang w:eastAsia="en-US" w:bidi="hi-IN"/>
        </w:rPr>
        <w:t>jeżeli wykonywanie tych czynności polega na wykonywaniu pracy w rozumieniu przepisów ustawy z dnia 26 czerwca 1974 r. - Kodeks pracy (Dz. U. z 2025 r. poz. 277 ze zm.), o ile czynności te nie będą wykonywane przez osobę w ramach prowadzonej działalności gospodarczej.</w:t>
      </w:r>
    </w:p>
    <w:p w14:paraId="2AD2CA27" w14:textId="0B01E10B" w:rsidR="003C57BA" w:rsidRPr="00F842AE" w:rsidRDefault="003C57BA" w:rsidP="002D7F5D">
      <w:pPr>
        <w:pStyle w:val="Akapitzlist"/>
        <w:numPr>
          <w:ilvl w:val="0"/>
          <w:numId w:val="18"/>
        </w:numPr>
        <w:suppressAutoHyphens w:val="0"/>
        <w:autoSpaceDE w:val="0"/>
        <w:spacing w:after="120" w:line="276" w:lineRule="auto"/>
        <w:ind w:left="426" w:hanging="426"/>
        <w:contextualSpacing/>
        <w:jc w:val="both"/>
        <w:rPr>
          <w:rFonts w:eastAsia="Calibri"/>
          <w:kern w:val="2"/>
          <w:lang w:eastAsia="en-US" w:bidi="hi-IN"/>
        </w:rPr>
      </w:pPr>
      <w:r w:rsidRPr="00F842AE">
        <w:rPr>
          <w:rFonts w:eastAsia="Calibri"/>
          <w:kern w:val="2"/>
          <w:lang w:eastAsia="en-US" w:bidi="hi-IN"/>
        </w:rPr>
        <w:t xml:space="preserve">W trakcie realizacji zamówienia Zamawiający uprawniony jest do wykonywania czynności kontrolnych wobec Wykonawcy odnośnie do spełniania przez Wykonawcę lub podwykonawcę wymogu zatrudnienia na podstawie umowy o pracę osób wykonujących wskazane w ust. </w:t>
      </w:r>
      <w:r w:rsidR="00B8668F">
        <w:rPr>
          <w:rFonts w:eastAsia="Calibri"/>
          <w:kern w:val="2"/>
          <w:lang w:eastAsia="en-US" w:bidi="hi-IN"/>
        </w:rPr>
        <w:t xml:space="preserve">1 </w:t>
      </w:r>
      <w:r w:rsidRPr="00F842AE">
        <w:rPr>
          <w:rFonts w:eastAsia="Calibri"/>
          <w:kern w:val="2"/>
          <w:lang w:eastAsia="en-US" w:bidi="hi-IN"/>
        </w:rPr>
        <w:t xml:space="preserve">czynności. Zamawiający uprawniony jest w szczególności do: </w:t>
      </w:r>
    </w:p>
    <w:p w14:paraId="73A21414" w14:textId="77777777" w:rsidR="003C57BA" w:rsidRPr="00F842AE" w:rsidRDefault="003C57BA" w:rsidP="002D7F5D">
      <w:pPr>
        <w:numPr>
          <w:ilvl w:val="0"/>
          <w:numId w:val="19"/>
        </w:numPr>
        <w:spacing w:after="200" w:line="276" w:lineRule="auto"/>
        <w:contextualSpacing/>
        <w:jc w:val="both"/>
        <w:rPr>
          <w:rFonts w:eastAsia="Calibri"/>
          <w:kern w:val="2"/>
          <w:lang w:eastAsia="en-US" w:bidi="hi-IN"/>
        </w:rPr>
      </w:pPr>
      <w:r w:rsidRPr="00F842AE">
        <w:rPr>
          <w:rFonts w:eastAsia="Calibri"/>
          <w:kern w:val="2"/>
          <w:lang w:eastAsia="en-US" w:bidi="hi-IN"/>
        </w:rPr>
        <w:t>żądania oświadczeń i dokumentów w zakresie potwierdzenia spełniania ww. wymogów                 i dokonywania ich oceny, żądania wyjaśnień w przypadku wątpliwości w zakresie potwierdzenia spełniania ww. wymogów,</w:t>
      </w:r>
    </w:p>
    <w:p w14:paraId="2BE94245" w14:textId="77777777" w:rsidR="003C57BA" w:rsidRDefault="003C57BA" w:rsidP="002D7F5D">
      <w:pPr>
        <w:numPr>
          <w:ilvl w:val="0"/>
          <w:numId w:val="19"/>
        </w:numPr>
        <w:spacing w:line="276" w:lineRule="auto"/>
        <w:contextualSpacing/>
        <w:jc w:val="both"/>
        <w:rPr>
          <w:rFonts w:eastAsia="Calibri"/>
          <w:kern w:val="2"/>
          <w:lang w:eastAsia="en-US" w:bidi="hi-IN"/>
        </w:rPr>
      </w:pPr>
      <w:r w:rsidRPr="00F842AE">
        <w:rPr>
          <w:rFonts w:eastAsia="Calibri"/>
          <w:kern w:val="2"/>
          <w:lang w:eastAsia="en-US" w:bidi="hi-IN"/>
        </w:rPr>
        <w:t>przeprowadzania kontroli na miejscu wykonywania świadczenia.</w:t>
      </w:r>
    </w:p>
    <w:p w14:paraId="2EA02669" w14:textId="77777777" w:rsidR="003C57BA" w:rsidRPr="00F842AE" w:rsidRDefault="003C57BA" w:rsidP="002D7F5D">
      <w:pPr>
        <w:pStyle w:val="Akapitzlist"/>
        <w:numPr>
          <w:ilvl w:val="0"/>
          <w:numId w:val="18"/>
        </w:numPr>
        <w:spacing w:after="200" w:line="276" w:lineRule="auto"/>
        <w:ind w:left="426" w:hanging="426"/>
        <w:contextualSpacing/>
        <w:jc w:val="both"/>
        <w:rPr>
          <w:rFonts w:eastAsia="Calibri"/>
          <w:kern w:val="2"/>
          <w:lang w:eastAsia="en-US" w:bidi="hi-IN"/>
        </w:rPr>
      </w:pPr>
      <w:r w:rsidRPr="00F842AE">
        <w:rPr>
          <w:rFonts w:eastAsia="Calibri"/>
          <w:kern w:val="2"/>
          <w:lang w:eastAsia="en-US" w:bidi="hi-IN"/>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50EE5FB6" w14:textId="77777777" w:rsidR="003C57BA" w:rsidRPr="00F842AE" w:rsidRDefault="003C57BA" w:rsidP="002D7F5D">
      <w:pPr>
        <w:numPr>
          <w:ilvl w:val="0"/>
          <w:numId w:val="20"/>
        </w:numPr>
        <w:spacing w:after="200" w:line="276" w:lineRule="auto"/>
        <w:ind w:left="709" w:hanging="283"/>
        <w:contextualSpacing/>
        <w:jc w:val="both"/>
        <w:rPr>
          <w:rFonts w:eastAsia="Calibri"/>
          <w:kern w:val="2"/>
          <w:lang w:eastAsia="en-US" w:bidi="hi-IN"/>
        </w:rPr>
      </w:pPr>
      <w:r w:rsidRPr="00F842AE">
        <w:rPr>
          <w:rFonts w:eastAsia="Calibri"/>
          <w:b/>
          <w:kern w:val="2"/>
          <w:lang w:eastAsia="en-US" w:bidi="hi-IN"/>
        </w:rPr>
        <w:t xml:space="preserve">oświadczenie wykonawcy lub podwykonawcy </w:t>
      </w:r>
      <w:r w:rsidRPr="00F842AE">
        <w:rPr>
          <w:rFonts w:eastAsia="Calibri"/>
          <w:kern w:val="2"/>
          <w:lang w:eastAsia="en-US" w:bidi="hi-IN"/>
        </w:rPr>
        <w:t>o zatrudnieniu na podstawie umowy o pracę osób wykonujących czynności, których dotyczy wezwanie zamawiającego.</w:t>
      </w:r>
      <w:r w:rsidRPr="00F842AE">
        <w:rPr>
          <w:rFonts w:eastAsia="Calibri"/>
          <w:b/>
          <w:kern w:val="2"/>
          <w:lang w:eastAsia="en-US" w:bidi="hi-IN"/>
        </w:rPr>
        <w:t xml:space="preserve"> </w:t>
      </w:r>
      <w:r w:rsidRPr="00F842AE">
        <w:rPr>
          <w:rFonts w:eastAsia="Calibri"/>
          <w:kern w:val="2"/>
          <w:lang w:eastAsia="en-US" w:bidi="hi-IN"/>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63DAB397" w14:textId="77777777" w:rsidR="003C57BA" w:rsidRPr="00F842AE" w:rsidRDefault="003C57BA" w:rsidP="003C57BA">
      <w:pPr>
        <w:spacing w:line="276" w:lineRule="auto"/>
        <w:ind w:left="567" w:hanging="141"/>
        <w:contextualSpacing/>
        <w:jc w:val="both"/>
        <w:rPr>
          <w:rFonts w:eastAsia="Calibri"/>
          <w:bCs/>
          <w:i/>
          <w:kern w:val="2"/>
          <w:lang w:eastAsia="en-US" w:bidi="hi-IN"/>
        </w:rPr>
      </w:pPr>
      <w:r w:rsidRPr="00F842AE">
        <w:rPr>
          <w:rFonts w:eastAsia="Calibri"/>
          <w:bCs/>
          <w:kern w:val="2"/>
          <w:lang w:eastAsia="en-US" w:bidi="hi-IN"/>
        </w:rPr>
        <w:t>lub</w:t>
      </w:r>
    </w:p>
    <w:p w14:paraId="582885F7" w14:textId="6840F271" w:rsidR="003C57BA" w:rsidRPr="00F842AE" w:rsidRDefault="003C57BA" w:rsidP="002D7F5D">
      <w:pPr>
        <w:numPr>
          <w:ilvl w:val="0"/>
          <w:numId w:val="20"/>
        </w:numPr>
        <w:spacing w:line="276" w:lineRule="auto"/>
        <w:ind w:left="709" w:hanging="283"/>
        <w:contextualSpacing/>
        <w:jc w:val="both"/>
        <w:rPr>
          <w:rFonts w:eastAsia="Calibri"/>
          <w:kern w:val="2"/>
          <w:lang w:eastAsia="en-US" w:bidi="hi-IN"/>
        </w:rPr>
      </w:pPr>
      <w:r w:rsidRPr="00F842AE">
        <w:rPr>
          <w:rFonts w:eastAsia="Calibri"/>
          <w:kern w:val="2"/>
          <w:lang w:eastAsia="en-US" w:bidi="hi-IN"/>
        </w:rPr>
        <w:t>poświadczoną za zgodność z oryginałem odpowiednio przez wykonawcę lub podwykonawcę</w:t>
      </w:r>
      <w:r w:rsidRPr="00F842AE">
        <w:rPr>
          <w:rFonts w:eastAsia="Calibri"/>
          <w:b/>
          <w:kern w:val="2"/>
          <w:lang w:eastAsia="en-US" w:bidi="hi-IN"/>
        </w:rPr>
        <w:t xml:space="preserve"> kopię umowy/umów o pracę</w:t>
      </w:r>
      <w:r w:rsidRPr="00F842AE">
        <w:rPr>
          <w:rFonts w:eastAsia="Calibri"/>
          <w:kern w:val="2"/>
          <w:lang w:eastAsia="en-US" w:bidi="hi-IN"/>
        </w:rPr>
        <w:t xml:space="preserve"> osób wykonujących w trakcie realizacji zamówienia czynności, których dotyczy ww. oświadczenie wykonawcy lub podwykonawcy (wraz z dokumentem regulującym zakres obowiązków, jeżeli został sporządzony). Kopia umowy/umów powinna zostać </w:t>
      </w:r>
      <w:r w:rsidR="00D649F4" w:rsidRPr="00F842AE">
        <w:rPr>
          <w:rFonts w:eastAsia="Calibri"/>
          <w:kern w:val="2"/>
          <w:lang w:eastAsia="en-US" w:bidi="hi-IN"/>
        </w:rPr>
        <w:t>zanonimizowana w</w:t>
      </w:r>
      <w:r w:rsidRPr="00F842AE">
        <w:rPr>
          <w:rFonts w:eastAsia="Calibri"/>
          <w:kern w:val="2"/>
          <w:lang w:eastAsia="en-US" w:bidi="hi-IN"/>
        </w:rPr>
        <w:t xml:space="preserve"> sposób zapewniający ochronę danych osobowych pracowników, zgodnie z przepisami ustawy z dnia </w:t>
      </w:r>
      <w:r>
        <w:rPr>
          <w:rFonts w:eastAsia="Calibri"/>
          <w:kern w:val="2"/>
          <w:lang w:eastAsia="en-US" w:bidi="hi-IN"/>
        </w:rPr>
        <w:t>10</w:t>
      </w:r>
      <w:r w:rsidRPr="00F842AE">
        <w:rPr>
          <w:rFonts w:eastAsia="Calibri"/>
          <w:kern w:val="2"/>
          <w:lang w:eastAsia="en-US" w:bidi="hi-IN"/>
        </w:rPr>
        <w:t xml:space="preserve"> </w:t>
      </w:r>
      <w:r>
        <w:rPr>
          <w:rFonts w:eastAsia="Calibri"/>
          <w:kern w:val="2"/>
          <w:lang w:eastAsia="en-US" w:bidi="hi-IN"/>
        </w:rPr>
        <w:t>maja</w:t>
      </w:r>
      <w:r w:rsidRPr="00F842AE">
        <w:rPr>
          <w:rFonts w:eastAsia="Calibri"/>
          <w:kern w:val="2"/>
          <w:lang w:eastAsia="en-US" w:bidi="hi-IN"/>
        </w:rPr>
        <w:t xml:space="preserve"> </w:t>
      </w:r>
      <w:r>
        <w:rPr>
          <w:rFonts w:eastAsia="Calibri"/>
          <w:kern w:val="2"/>
          <w:lang w:eastAsia="en-US" w:bidi="hi-IN"/>
        </w:rPr>
        <w:t>2018</w:t>
      </w:r>
      <w:r w:rsidRPr="00F842AE">
        <w:rPr>
          <w:rFonts w:eastAsia="Calibri"/>
          <w:kern w:val="2"/>
          <w:lang w:eastAsia="en-US" w:bidi="hi-IN"/>
        </w:rPr>
        <w:t xml:space="preserve"> r. o ochronie danych osobowych</w:t>
      </w:r>
      <w:r w:rsidR="00D649F4">
        <w:rPr>
          <w:rFonts w:eastAsia="Calibri"/>
          <w:kern w:val="2"/>
          <w:lang w:eastAsia="en-US" w:bidi="hi-IN"/>
        </w:rPr>
        <w:t xml:space="preserve"> </w:t>
      </w:r>
      <w:r w:rsidRPr="00F842AE">
        <w:rPr>
          <w:rFonts w:eastAsia="Calibri"/>
          <w:kern w:val="2"/>
          <w:lang w:eastAsia="en-US" w:bidi="hi-IN"/>
        </w:rPr>
        <w:t>(tj. w szczególności bez imion, nazwisk, adresów, nr PESEL pracowników). Informacje takie jak: data zawarcia umowy, rodzaj umowy o pracę i wymiar etatu powinny być możliwe do zidentyfikowania;</w:t>
      </w:r>
    </w:p>
    <w:p w14:paraId="25A833F7" w14:textId="77777777" w:rsidR="003C57BA" w:rsidRPr="00F842AE" w:rsidRDefault="003C57BA" w:rsidP="003C57BA">
      <w:pPr>
        <w:spacing w:line="276" w:lineRule="auto"/>
        <w:ind w:left="567" w:hanging="141"/>
        <w:contextualSpacing/>
        <w:jc w:val="both"/>
        <w:rPr>
          <w:rFonts w:eastAsia="Calibri"/>
          <w:bCs/>
          <w:i/>
          <w:kern w:val="2"/>
          <w:lang w:eastAsia="en-US" w:bidi="hi-IN"/>
        </w:rPr>
      </w:pPr>
      <w:r w:rsidRPr="00F842AE">
        <w:rPr>
          <w:rFonts w:eastAsia="Calibri"/>
          <w:bCs/>
          <w:kern w:val="2"/>
          <w:lang w:eastAsia="en-US" w:bidi="hi-IN"/>
        </w:rPr>
        <w:t>lub</w:t>
      </w:r>
    </w:p>
    <w:p w14:paraId="40DE5F66" w14:textId="77777777" w:rsidR="003C57BA" w:rsidRPr="00F842AE" w:rsidRDefault="003C57BA" w:rsidP="002D7F5D">
      <w:pPr>
        <w:numPr>
          <w:ilvl w:val="0"/>
          <w:numId w:val="20"/>
        </w:numPr>
        <w:spacing w:line="276" w:lineRule="auto"/>
        <w:ind w:left="709" w:hanging="283"/>
        <w:contextualSpacing/>
        <w:jc w:val="both"/>
        <w:rPr>
          <w:rFonts w:eastAsia="Calibri"/>
          <w:kern w:val="2"/>
          <w:lang w:eastAsia="en-US" w:bidi="hi-IN"/>
        </w:rPr>
      </w:pPr>
      <w:r w:rsidRPr="00F842AE">
        <w:rPr>
          <w:rFonts w:eastAsia="Calibri"/>
          <w:b/>
          <w:kern w:val="2"/>
          <w:lang w:eastAsia="en-US" w:bidi="hi-IN"/>
        </w:rPr>
        <w:t>zaświadczenie właściwego oddziału ZUS,</w:t>
      </w:r>
      <w:r w:rsidRPr="00F842AE">
        <w:rPr>
          <w:rFonts w:eastAsia="Calibri"/>
          <w:kern w:val="2"/>
          <w:lang w:eastAsia="en-US" w:bidi="hi-IN"/>
        </w:rPr>
        <w:t xml:space="preserve"> potwierdzające opłacanie przez wykonawcę lub podwykonawcę składek na ubezpieczenia społeczne i zdrowotne z tytułu zatrudnienia na podstawie umów o pracę za ostatni okres rozliczeniowy;</w:t>
      </w:r>
    </w:p>
    <w:p w14:paraId="2DFEAFA3" w14:textId="77777777" w:rsidR="003C57BA" w:rsidRPr="00F842AE" w:rsidRDefault="003C57BA" w:rsidP="003C57BA">
      <w:pPr>
        <w:spacing w:line="276" w:lineRule="auto"/>
        <w:ind w:left="567" w:hanging="141"/>
        <w:contextualSpacing/>
        <w:jc w:val="both"/>
        <w:rPr>
          <w:rFonts w:eastAsia="Calibri"/>
          <w:bCs/>
          <w:kern w:val="2"/>
          <w:lang w:eastAsia="en-US" w:bidi="hi-IN"/>
        </w:rPr>
      </w:pPr>
      <w:r w:rsidRPr="00F842AE">
        <w:rPr>
          <w:rFonts w:eastAsia="Calibri"/>
          <w:bCs/>
          <w:kern w:val="2"/>
          <w:lang w:eastAsia="en-US" w:bidi="hi-IN"/>
        </w:rPr>
        <w:t>lub</w:t>
      </w:r>
    </w:p>
    <w:p w14:paraId="1EA4C30E" w14:textId="77777777" w:rsidR="003C57BA" w:rsidRPr="00F842AE" w:rsidRDefault="003C57BA" w:rsidP="002D7F5D">
      <w:pPr>
        <w:numPr>
          <w:ilvl w:val="0"/>
          <w:numId w:val="20"/>
        </w:numPr>
        <w:spacing w:line="276" w:lineRule="auto"/>
        <w:ind w:left="709" w:hanging="283"/>
        <w:contextualSpacing/>
        <w:jc w:val="both"/>
        <w:rPr>
          <w:rFonts w:eastAsia="Calibri"/>
          <w:kern w:val="2"/>
          <w:lang w:eastAsia="en-US" w:bidi="hi-IN"/>
        </w:rPr>
      </w:pPr>
      <w:r w:rsidRPr="00F842AE">
        <w:rPr>
          <w:rFonts w:eastAsia="Calibri"/>
          <w:kern w:val="2"/>
          <w:lang w:eastAsia="en-US" w:bidi="hi-IN"/>
        </w:rPr>
        <w:lastRenderedPageBreak/>
        <w:t>poświadczoną za zgodność z oryginałem odpowiednio przez wykonawcę lub podwykonawcę</w:t>
      </w:r>
      <w:r w:rsidRPr="00F842AE">
        <w:rPr>
          <w:rFonts w:eastAsia="Calibri"/>
          <w:b/>
          <w:kern w:val="2"/>
          <w:lang w:eastAsia="en-US" w:bidi="hi-IN"/>
        </w:rPr>
        <w:t xml:space="preserve"> kopię dowodu potwierdzającego zgłoszenie pracownika przez pracodawcę do ubezpieczeń</w:t>
      </w:r>
      <w:r w:rsidRPr="00F842AE">
        <w:rPr>
          <w:rFonts w:eastAsia="Calibri"/>
          <w:kern w:val="2"/>
          <w:lang w:eastAsia="en-US" w:bidi="hi-IN"/>
        </w:rPr>
        <w:t>, zanonimizowaną w sposób zapewniający ochronę danych osobowych pracowników, zgodnie z przepisami ustawy</w:t>
      </w:r>
      <w:r>
        <w:rPr>
          <w:rFonts w:eastAsia="Calibri"/>
          <w:kern w:val="2"/>
          <w:lang w:eastAsia="en-US" w:bidi="hi-IN"/>
        </w:rPr>
        <w:t xml:space="preserve"> </w:t>
      </w:r>
      <w:r>
        <w:t>z dnia 10 maja 2018 r. o ochronie danych osobowych oraz RODO.</w:t>
      </w:r>
    </w:p>
    <w:p w14:paraId="31DBA476" w14:textId="3E5E0F39" w:rsidR="003C57BA" w:rsidRPr="00F842AE" w:rsidRDefault="003C57BA" w:rsidP="002D7F5D">
      <w:pPr>
        <w:pStyle w:val="Akapitzlist"/>
        <w:numPr>
          <w:ilvl w:val="0"/>
          <w:numId w:val="18"/>
        </w:numPr>
        <w:spacing w:after="200" w:line="276" w:lineRule="auto"/>
        <w:ind w:left="426"/>
        <w:contextualSpacing/>
        <w:jc w:val="both"/>
        <w:rPr>
          <w:rFonts w:eastAsia="Calibri"/>
          <w:kern w:val="2"/>
          <w:lang w:eastAsia="en-US" w:bidi="hi-IN"/>
        </w:rPr>
      </w:pPr>
      <w:r w:rsidRPr="00F842AE">
        <w:rPr>
          <w:rFonts w:eastAsia="Calibri"/>
          <w:kern w:val="2"/>
          <w:lang w:eastAsia="en-US" w:bidi="hi-IN"/>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istotnych </w:t>
      </w:r>
      <w:r w:rsidR="00D649F4" w:rsidRPr="00F842AE">
        <w:rPr>
          <w:rFonts w:eastAsia="Calibri"/>
          <w:kern w:val="2"/>
          <w:lang w:eastAsia="en-US" w:bidi="hi-IN"/>
        </w:rPr>
        <w:t>postanowieniach umowy</w:t>
      </w:r>
      <w:r w:rsidRPr="00F842AE">
        <w:rPr>
          <w:rFonts w:eastAsia="Calibri"/>
          <w:kern w:val="2"/>
          <w:lang w:eastAsia="en-US" w:bidi="hi-IN"/>
        </w:rPr>
        <w:t xml:space="preserve"> w sprawie zamówienia publicznego. Niezłożenie przez Wykonawcę w wyznaczonym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52411B6E" w14:textId="77777777" w:rsidR="003C57BA" w:rsidRPr="00F842AE" w:rsidRDefault="003C57BA" w:rsidP="002D7F5D">
      <w:pPr>
        <w:pStyle w:val="Akapitzlist"/>
        <w:numPr>
          <w:ilvl w:val="0"/>
          <w:numId w:val="18"/>
        </w:numPr>
        <w:spacing w:after="200" w:line="276" w:lineRule="auto"/>
        <w:ind w:left="426"/>
        <w:contextualSpacing/>
        <w:jc w:val="both"/>
        <w:rPr>
          <w:rFonts w:eastAsia="Calibri"/>
          <w:kern w:val="2"/>
          <w:lang w:eastAsia="en-US" w:bidi="hi-IN"/>
        </w:rPr>
      </w:pPr>
      <w:r w:rsidRPr="00F842AE">
        <w:rPr>
          <w:rFonts w:eastAsia="Calibri"/>
          <w:kern w:val="2"/>
          <w:lang w:eastAsia="en-US" w:bidi="hi-IN"/>
        </w:rPr>
        <w:t>W przypadku uzasadnionych wątpliwości co do przestrzegania prawa pracy przez wykonawcę lub podwykonawcę, zamawiający może zwrócić się o przeprowadzenie kontroli przez Państwową Inspekcję Pracy.</w:t>
      </w:r>
    </w:p>
    <w:p w14:paraId="26C63FA0" w14:textId="1C7BD108" w:rsidR="003C57BA" w:rsidRPr="00F842AE" w:rsidRDefault="003C57BA" w:rsidP="002D7F5D">
      <w:pPr>
        <w:pStyle w:val="Akapitzlist"/>
        <w:numPr>
          <w:ilvl w:val="0"/>
          <w:numId w:val="18"/>
        </w:numPr>
        <w:spacing w:after="200" w:line="276" w:lineRule="auto"/>
        <w:ind w:left="426"/>
        <w:contextualSpacing/>
        <w:jc w:val="both"/>
        <w:rPr>
          <w:rFonts w:eastAsia="Calibri"/>
          <w:b/>
          <w:bCs/>
          <w:kern w:val="2"/>
          <w:lang w:eastAsia="en-US" w:bidi="hi-IN"/>
        </w:rPr>
      </w:pPr>
      <w:r w:rsidRPr="00F842AE">
        <w:rPr>
          <w:rFonts w:eastAsia="Calibri"/>
          <w:b/>
          <w:bCs/>
          <w:kern w:val="2"/>
          <w:lang w:eastAsia="en-US" w:bidi="hi-IN"/>
        </w:rPr>
        <w:t xml:space="preserve">Wykonawca </w:t>
      </w:r>
      <w:r w:rsidR="005044CE" w:rsidRPr="005044CE">
        <w:rPr>
          <w:rFonts w:eastAsia="Calibri"/>
          <w:b/>
          <w:bCs/>
          <w:kern w:val="2"/>
          <w:lang w:eastAsia="en-US" w:bidi="hi-IN"/>
        </w:rPr>
        <w:t>zobowiązuje się przekazać Zamawiającemu, w terminie 5 dni roboczych od dnia podpisania umowy, listę osób realizujących przedmiot umowy, zatrudnionych na podstawie umowy o pracę.</w:t>
      </w:r>
    </w:p>
    <w:bookmarkEnd w:id="2"/>
    <w:p w14:paraId="23BB3B37" w14:textId="77777777" w:rsidR="003C57BA" w:rsidRDefault="003C57BA" w:rsidP="003C57BA">
      <w:pPr>
        <w:tabs>
          <w:tab w:val="left" w:pos="5103"/>
        </w:tabs>
        <w:spacing w:after="40" w:line="276" w:lineRule="auto"/>
        <w:rPr>
          <w:b/>
        </w:rPr>
      </w:pPr>
    </w:p>
    <w:p w14:paraId="36CB5D27" w14:textId="16BB1FAF" w:rsidR="00F9220A" w:rsidRPr="006D28BC" w:rsidRDefault="00F9220A" w:rsidP="00BB53F2">
      <w:pPr>
        <w:tabs>
          <w:tab w:val="left" w:pos="5103"/>
        </w:tabs>
        <w:spacing w:after="40" w:line="276" w:lineRule="auto"/>
        <w:jc w:val="center"/>
        <w:rPr>
          <w:b/>
        </w:rPr>
      </w:pPr>
      <w:r w:rsidRPr="006D28BC">
        <w:rPr>
          <w:b/>
        </w:rPr>
        <w:t xml:space="preserve">§ </w:t>
      </w:r>
      <w:r w:rsidR="0058763A" w:rsidRPr="006D28BC">
        <w:rPr>
          <w:b/>
        </w:rPr>
        <w:t>6</w:t>
      </w:r>
    </w:p>
    <w:p w14:paraId="32C16C8C" w14:textId="77777777" w:rsidR="00F9220A" w:rsidRPr="006D28BC" w:rsidRDefault="00F9220A" w:rsidP="00BB53F2">
      <w:pPr>
        <w:spacing w:after="40" w:line="276" w:lineRule="auto"/>
        <w:ind w:left="360"/>
        <w:jc w:val="both"/>
        <w:rPr>
          <w:b/>
        </w:rPr>
      </w:pPr>
    </w:p>
    <w:p w14:paraId="416E065C" w14:textId="77777777" w:rsidR="001E330F" w:rsidRPr="006D28BC" w:rsidRDefault="001E330F" w:rsidP="00BB53F2">
      <w:pPr>
        <w:suppressAutoHyphens w:val="0"/>
        <w:spacing w:line="276" w:lineRule="auto"/>
        <w:rPr>
          <w:b/>
          <w:bCs/>
          <w:lang w:eastAsia="pl-PL"/>
        </w:rPr>
      </w:pPr>
      <w:r w:rsidRPr="006D28BC">
        <w:rPr>
          <w:b/>
          <w:bCs/>
          <w:lang w:eastAsia="pl-PL"/>
        </w:rPr>
        <w:t>Odbiór przedmiotu umowy</w:t>
      </w:r>
    </w:p>
    <w:p w14:paraId="34F6C68C" w14:textId="77777777" w:rsidR="001E330F" w:rsidRPr="006D28BC" w:rsidRDefault="001E330F" w:rsidP="002D7F5D">
      <w:pPr>
        <w:numPr>
          <w:ilvl w:val="0"/>
          <w:numId w:val="8"/>
        </w:numPr>
        <w:tabs>
          <w:tab w:val="left" w:pos="426"/>
        </w:tabs>
        <w:suppressAutoHyphens w:val="0"/>
        <w:spacing w:line="276" w:lineRule="auto"/>
        <w:ind w:left="426" w:hanging="426"/>
        <w:jc w:val="both"/>
        <w:rPr>
          <w:b/>
          <w:bCs/>
          <w:lang w:eastAsia="pl-PL"/>
        </w:rPr>
      </w:pPr>
      <w:r w:rsidRPr="006D28BC">
        <w:rPr>
          <w:bCs/>
          <w:lang w:eastAsia="pl-PL"/>
        </w:rPr>
        <w:t>Odbiorowi będzie podlegała kompletna dokumentacja projektow</w:t>
      </w:r>
      <w:r w:rsidR="00B13088" w:rsidRPr="006D28BC">
        <w:rPr>
          <w:bCs/>
          <w:lang w:eastAsia="pl-PL"/>
        </w:rPr>
        <w:t>a</w:t>
      </w:r>
      <w:r w:rsidRPr="006D28BC">
        <w:rPr>
          <w:bCs/>
          <w:lang w:eastAsia="pl-PL"/>
        </w:rPr>
        <w:t xml:space="preserve"> według zakresu określonego w umowie. </w:t>
      </w:r>
      <w:r w:rsidRPr="006D28BC">
        <w:rPr>
          <w:lang w:eastAsia="pl-PL"/>
        </w:rPr>
        <w:t xml:space="preserve"> </w:t>
      </w:r>
    </w:p>
    <w:p w14:paraId="7A2BBB81" w14:textId="77777777" w:rsidR="001E330F" w:rsidRPr="006D28BC" w:rsidRDefault="001E330F" w:rsidP="002D7F5D">
      <w:pPr>
        <w:numPr>
          <w:ilvl w:val="0"/>
          <w:numId w:val="8"/>
        </w:numPr>
        <w:tabs>
          <w:tab w:val="left" w:pos="426"/>
        </w:tabs>
        <w:suppressAutoHyphens w:val="0"/>
        <w:spacing w:line="276" w:lineRule="auto"/>
        <w:ind w:left="426" w:hanging="426"/>
        <w:jc w:val="both"/>
        <w:rPr>
          <w:bCs/>
          <w:lang w:eastAsia="pl-PL"/>
        </w:rPr>
      </w:pPr>
      <w:r w:rsidRPr="006D28BC">
        <w:rPr>
          <w:bCs/>
          <w:lang w:eastAsia="pl-PL"/>
        </w:rPr>
        <w:t xml:space="preserve">Do dokumentacji stanowiącej przedmiot odbioru Wykonawca zobowiązuje się dołączyć oświadczenie, że została wykonana zgodnie z umową, obowiązującymi regulacjami prawnymi, wymogami techniczno-budowlanymi, jest w stanie kompletnym z punktu widzenia celu, któremu ma służyć, a przedmiary są zgodne z rozwiązaniami technicznymi. </w:t>
      </w:r>
    </w:p>
    <w:p w14:paraId="2E67C7CC" w14:textId="77777777" w:rsidR="001041D8" w:rsidRDefault="001E330F" w:rsidP="002D7F5D">
      <w:pPr>
        <w:numPr>
          <w:ilvl w:val="0"/>
          <w:numId w:val="8"/>
        </w:numPr>
        <w:tabs>
          <w:tab w:val="left" w:pos="426"/>
        </w:tabs>
        <w:suppressAutoHyphens w:val="0"/>
        <w:spacing w:line="276" w:lineRule="auto"/>
        <w:ind w:left="426" w:hanging="426"/>
        <w:jc w:val="both"/>
        <w:rPr>
          <w:bCs/>
          <w:lang w:eastAsia="pl-PL"/>
        </w:rPr>
      </w:pPr>
      <w:r w:rsidRPr="006D28BC">
        <w:rPr>
          <w:bCs/>
          <w:lang w:eastAsia="pl-PL"/>
        </w:rPr>
        <w:t>Odbiór dokumentacji projektowej nastąpi w siedzibie Zamawiającego.</w:t>
      </w:r>
    </w:p>
    <w:p w14:paraId="7913DD0F" w14:textId="132C87F0" w:rsidR="001E330F" w:rsidRPr="001041D8" w:rsidRDefault="001E330F" w:rsidP="002D7F5D">
      <w:pPr>
        <w:numPr>
          <w:ilvl w:val="0"/>
          <w:numId w:val="8"/>
        </w:numPr>
        <w:tabs>
          <w:tab w:val="left" w:pos="426"/>
        </w:tabs>
        <w:suppressAutoHyphens w:val="0"/>
        <w:spacing w:line="276" w:lineRule="auto"/>
        <w:ind w:left="426" w:hanging="426"/>
        <w:jc w:val="both"/>
        <w:rPr>
          <w:bCs/>
          <w:lang w:eastAsia="pl-PL"/>
        </w:rPr>
      </w:pPr>
      <w:r w:rsidRPr="001041D8">
        <w:rPr>
          <w:bCs/>
          <w:lang w:eastAsia="pl-PL"/>
        </w:rPr>
        <w:t xml:space="preserve">Dostarczenie dokumentacji nie jest równoznaczne z jej odbiorem przez Zamawiającego. </w:t>
      </w:r>
    </w:p>
    <w:p w14:paraId="0A148D73" w14:textId="77777777" w:rsidR="001E330F" w:rsidRPr="006D28BC" w:rsidRDefault="001E330F" w:rsidP="002D7F5D">
      <w:pPr>
        <w:numPr>
          <w:ilvl w:val="0"/>
          <w:numId w:val="8"/>
        </w:numPr>
        <w:tabs>
          <w:tab w:val="left" w:pos="426"/>
        </w:tabs>
        <w:suppressAutoHyphens w:val="0"/>
        <w:spacing w:line="276" w:lineRule="auto"/>
        <w:ind w:left="426" w:hanging="426"/>
        <w:jc w:val="both"/>
        <w:rPr>
          <w:bCs/>
          <w:lang w:eastAsia="pl-PL"/>
        </w:rPr>
      </w:pPr>
      <w:r w:rsidRPr="006D28BC">
        <w:rPr>
          <w:bCs/>
          <w:lang w:eastAsia="pl-PL"/>
        </w:rPr>
        <w:t>Zamawiający w ciągu 7 dni kalendarzowych od daty dostarczenia przedmiotu umowy ma obowiązek zapoznać się z dokumentacją i wnieść do niej swoje uwagi lub podpisać protokół odbioru bezusterkowej dokumentacji projektow</w:t>
      </w:r>
      <w:r w:rsidR="00A64D4B" w:rsidRPr="006D28BC">
        <w:rPr>
          <w:bCs/>
          <w:lang w:eastAsia="pl-PL"/>
        </w:rPr>
        <w:t>o-kosztorysowej</w:t>
      </w:r>
      <w:r w:rsidRPr="006D28BC">
        <w:rPr>
          <w:bCs/>
          <w:lang w:eastAsia="pl-PL"/>
        </w:rPr>
        <w:t>.</w:t>
      </w:r>
    </w:p>
    <w:p w14:paraId="51833823" w14:textId="77777777" w:rsidR="001E330F" w:rsidRPr="006D28BC" w:rsidRDefault="001E330F" w:rsidP="002D7F5D">
      <w:pPr>
        <w:numPr>
          <w:ilvl w:val="0"/>
          <w:numId w:val="8"/>
        </w:numPr>
        <w:tabs>
          <w:tab w:val="left" w:pos="426"/>
        </w:tabs>
        <w:suppressAutoHyphens w:val="0"/>
        <w:spacing w:line="276" w:lineRule="auto"/>
        <w:ind w:left="426" w:hanging="426"/>
        <w:jc w:val="both"/>
        <w:rPr>
          <w:bCs/>
          <w:lang w:eastAsia="pl-PL"/>
        </w:rPr>
      </w:pPr>
      <w:r w:rsidRPr="006D28BC">
        <w:rPr>
          <w:bCs/>
          <w:lang w:eastAsia="pl-PL"/>
        </w:rPr>
        <w:t>W sytuacji wniesienia uwag, Wykonawca zobowiązany jest je uwzględnić i ponownie dostarczyć przedmiot umowy Zamawiającego.</w:t>
      </w:r>
    </w:p>
    <w:p w14:paraId="320D7BDF" w14:textId="77777777" w:rsidR="001E330F" w:rsidRPr="006D28BC" w:rsidRDefault="001E330F" w:rsidP="002D7F5D">
      <w:pPr>
        <w:numPr>
          <w:ilvl w:val="0"/>
          <w:numId w:val="8"/>
        </w:numPr>
        <w:tabs>
          <w:tab w:val="left" w:pos="426"/>
        </w:tabs>
        <w:suppressAutoHyphens w:val="0"/>
        <w:spacing w:line="276" w:lineRule="auto"/>
        <w:ind w:left="426" w:hanging="426"/>
        <w:jc w:val="both"/>
        <w:rPr>
          <w:lang w:eastAsia="pl-PL"/>
        </w:rPr>
      </w:pPr>
      <w:r w:rsidRPr="006D28BC">
        <w:rPr>
          <w:bCs/>
          <w:lang w:eastAsia="pl-PL"/>
        </w:rPr>
        <w:t xml:space="preserve">Zamawiający odmówi odbioru dokumentacji projektowej do czasu usunięcia jej wszelkich wad </w:t>
      </w:r>
      <w:r w:rsidRPr="006D28BC">
        <w:rPr>
          <w:bCs/>
          <w:lang w:eastAsia="pl-PL"/>
        </w:rPr>
        <w:br/>
        <w:t>i usterek. Potwierdzeniem odbioru kompletnej dokumentacji będzie protokół odbioru dokumentacji projektowej podpisany przez przedstawicieli obu stron umowy.</w:t>
      </w:r>
    </w:p>
    <w:p w14:paraId="4A55D5BB" w14:textId="77777777" w:rsidR="001E330F" w:rsidRPr="006D28BC" w:rsidRDefault="001E330F" w:rsidP="002D7F5D">
      <w:pPr>
        <w:numPr>
          <w:ilvl w:val="0"/>
          <w:numId w:val="8"/>
        </w:numPr>
        <w:suppressAutoHyphens w:val="0"/>
        <w:spacing w:line="276" w:lineRule="auto"/>
        <w:ind w:left="426" w:hanging="426"/>
        <w:jc w:val="both"/>
        <w:rPr>
          <w:lang w:eastAsia="pl-PL"/>
        </w:rPr>
      </w:pPr>
      <w:r w:rsidRPr="006D28BC">
        <w:rPr>
          <w:lang w:eastAsia="pl-PL"/>
        </w:rPr>
        <w:t>Za datę wykonania przez Wykonawcę zamówienia uznaje się datę podpisania przez strony protokołu odbioru dokumentacji projektowej.</w:t>
      </w:r>
    </w:p>
    <w:p w14:paraId="59F537DB" w14:textId="77777777" w:rsidR="001E330F" w:rsidRPr="006D28BC" w:rsidRDefault="001E330F" w:rsidP="002D7F5D">
      <w:pPr>
        <w:numPr>
          <w:ilvl w:val="0"/>
          <w:numId w:val="8"/>
        </w:numPr>
        <w:tabs>
          <w:tab w:val="left" w:pos="426"/>
        </w:tabs>
        <w:suppressAutoHyphens w:val="0"/>
        <w:spacing w:line="276" w:lineRule="auto"/>
        <w:ind w:left="426" w:hanging="426"/>
        <w:jc w:val="both"/>
        <w:rPr>
          <w:lang w:eastAsia="pl-PL"/>
        </w:rPr>
      </w:pPr>
      <w:r w:rsidRPr="006D28BC">
        <w:rPr>
          <w:bCs/>
          <w:lang w:eastAsia="pl-PL"/>
        </w:rPr>
        <w:lastRenderedPageBreak/>
        <w:t>Z chwilą dokonania odbioru nie wygasają uprawnienia Zamawiający w zakresie zgłaszania uwag, błędów, braków w dokumentacji, które mogą ujawnić się na etapie dalszego procesu inwestycyjnego.</w:t>
      </w:r>
    </w:p>
    <w:p w14:paraId="2F6CACFE" w14:textId="77777777" w:rsidR="0095440D" w:rsidRPr="006D28BC" w:rsidRDefault="001E330F" w:rsidP="002D7F5D">
      <w:pPr>
        <w:numPr>
          <w:ilvl w:val="0"/>
          <w:numId w:val="8"/>
        </w:numPr>
        <w:suppressAutoHyphens w:val="0"/>
        <w:spacing w:line="276" w:lineRule="auto"/>
        <w:jc w:val="both"/>
        <w:rPr>
          <w:lang w:eastAsia="pl-PL"/>
        </w:rPr>
      </w:pPr>
      <w:r w:rsidRPr="006D28BC">
        <w:rPr>
          <w:lang w:eastAsia="pl-PL"/>
        </w:rPr>
        <w:t>Wykonawca zobowiązuje się do pokrycia kosztów poniesionych przez Zamawiającego, będących następstwem błędów i wad w dokumentacji ujawnionych w dalszym etapie procesu inwestycyjnego.</w:t>
      </w:r>
    </w:p>
    <w:p w14:paraId="7803FA2C" w14:textId="77777777" w:rsidR="00A46F51" w:rsidRDefault="00A46F51" w:rsidP="00EF7DF5">
      <w:pPr>
        <w:spacing w:after="40" w:line="276" w:lineRule="auto"/>
        <w:rPr>
          <w:b/>
        </w:rPr>
      </w:pPr>
    </w:p>
    <w:p w14:paraId="11DA97BD" w14:textId="77777777" w:rsidR="005A05F1" w:rsidRDefault="005A05F1" w:rsidP="00EF7DF5">
      <w:pPr>
        <w:spacing w:after="40" w:line="276" w:lineRule="auto"/>
        <w:rPr>
          <w:b/>
        </w:rPr>
      </w:pPr>
    </w:p>
    <w:p w14:paraId="554AE756" w14:textId="4014C630" w:rsidR="00F9220A" w:rsidRPr="006D28BC" w:rsidRDefault="00AB352E" w:rsidP="00BB53F2">
      <w:pPr>
        <w:spacing w:after="40" w:line="276" w:lineRule="auto"/>
        <w:jc w:val="center"/>
        <w:rPr>
          <w:b/>
        </w:rPr>
      </w:pPr>
      <w:r w:rsidRPr="006D28BC">
        <w:rPr>
          <w:b/>
        </w:rPr>
        <w:t>§</w:t>
      </w:r>
      <w:r w:rsidR="0058763A" w:rsidRPr="006D28BC">
        <w:rPr>
          <w:b/>
        </w:rPr>
        <w:t xml:space="preserve"> 7</w:t>
      </w:r>
    </w:p>
    <w:p w14:paraId="3599BD83" w14:textId="77777777" w:rsidR="001E330F" w:rsidRPr="006D28BC" w:rsidRDefault="001E330F" w:rsidP="00BB53F2">
      <w:pPr>
        <w:suppressAutoHyphens w:val="0"/>
        <w:spacing w:line="276" w:lineRule="auto"/>
        <w:rPr>
          <w:b/>
          <w:bCs/>
          <w:lang w:eastAsia="pl-PL"/>
        </w:rPr>
      </w:pPr>
    </w:p>
    <w:p w14:paraId="66081A50" w14:textId="77777777" w:rsidR="00572BB7" w:rsidRDefault="001E330F" w:rsidP="00BB53F2">
      <w:pPr>
        <w:suppressAutoHyphens w:val="0"/>
        <w:spacing w:line="276" w:lineRule="auto"/>
        <w:rPr>
          <w:b/>
          <w:bCs/>
          <w:lang w:eastAsia="pl-PL"/>
        </w:rPr>
      </w:pPr>
      <w:r w:rsidRPr="006D28BC">
        <w:rPr>
          <w:b/>
          <w:bCs/>
          <w:lang w:eastAsia="pl-PL"/>
        </w:rPr>
        <w:t>Wynagrodzenie i zapłata wynagrodzenia</w:t>
      </w:r>
    </w:p>
    <w:p w14:paraId="4577C7BF" w14:textId="560D8A58" w:rsidR="00991A86" w:rsidRPr="00991A86" w:rsidRDefault="001E330F" w:rsidP="002D7F5D">
      <w:pPr>
        <w:numPr>
          <w:ilvl w:val="2"/>
          <w:numId w:val="4"/>
        </w:numPr>
        <w:suppressAutoHyphens w:val="0"/>
        <w:spacing w:line="276" w:lineRule="auto"/>
        <w:ind w:left="426"/>
        <w:rPr>
          <w:b/>
          <w:bCs/>
          <w:lang w:eastAsia="pl-PL"/>
        </w:rPr>
      </w:pPr>
      <w:r w:rsidRPr="006D28BC">
        <w:rPr>
          <w:lang w:eastAsia="pl-PL"/>
        </w:rPr>
        <w:t>Zamawiający zobowiązuje się zapłacić Wykonawcy zgodnie ze złożon</w:t>
      </w:r>
      <w:r w:rsidR="00563B2C">
        <w:rPr>
          <w:lang w:eastAsia="pl-PL"/>
        </w:rPr>
        <w:t>ą</w:t>
      </w:r>
      <w:r w:rsidRPr="006D28BC">
        <w:rPr>
          <w:lang w:eastAsia="pl-PL"/>
        </w:rPr>
        <w:t xml:space="preserve"> ofertą wynagrodzenie ryczałtowe w kwocie: </w:t>
      </w:r>
    </w:p>
    <w:p w14:paraId="15855A8D" w14:textId="434C4103" w:rsidR="00991A86" w:rsidRPr="0017588B" w:rsidRDefault="00014B2F" w:rsidP="00991A86">
      <w:pPr>
        <w:suppressAutoHyphens w:val="0"/>
        <w:spacing w:line="276" w:lineRule="auto"/>
        <w:ind w:left="426"/>
      </w:pPr>
      <w:r w:rsidRPr="0017588B">
        <w:t xml:space="preserve">netto </w:t>
      </w:r>
      <w:r w:rsidR="00B8006E" w:rsidRPr="0017588B">
        <w:t>…………..</w:t>
      </w:r>
      <w:r w:rsidRPr="0017588B">
        <w:rPr>
          <w:b/>
        </w:rPr>
        <w:t xml:space="preserve"> </w:t>
      </w:r>
      <w:r w:rsidR="00567C88" w:rsidRPr="0017588B">
        <w:t xml:space="preserve">zł, </w:t>
      </w:r>
      <w:r w:rsidRPr="0017588B">
        <w:t xml:space="preserve">kwota VAT 23%  </w:t>
      </w:r>
      <w:r w:rsidR="00B8006E" w:rsidRPr="0017588B">
        <w:t>……………</w:t>
      </w:r>
      <w:r w:rsidRPr="0017588B">
        <w:t xml:space="preserve"> </w:t>
      </w:r>
      <w:r w:rsidR="00567C88" w:rsidRPr="0017588B">
        <w:t xml:space="preserve">zł, </w:t>
      </w:r>
      <w:r w:rsidR="00B8006E" w:rsidRPr="0017588B">
        <w:t>brutto …………………….</w:t>
      </w:r>
      <w:r w:rsidR="00991A86" w:rsidRPr="0017588B">
        <w:t> </w:t>
      </w:r>
      <w:r w:rsidR="00567C88" w:rsidRPr="0017588B">
        <w:t xml:space="preserve">zł, </w:t>
      </w:r>
    </w:p>
    <w:p w14:paraId="1CC5C896" w14:textId="3A3B9EF6" w:rsidR="00B8006E" w:rsidRPr="0017588B" w:rsidRDefault="00B8006E" w:rsidP="00B8006E">
      <w:pPr>
        <w:suppressAutoHyphens w:val="0"/>
        <w:spacing w:line="276" w:lineRule="auto"/>
        <w:ind w:left="426"/>
      </w:pPr>
      <w:r w:rsidRPr="0017588B">
        <w:t>(słownie</w:t>
      </w:r>
      <w:r w:rsidR="00EF7DF5" w:rsidRPr="0017588B">
        <w:t>:</w:t>
      </w:r>
      <w:r w:rsidRPr="0017588B">
        <w:t xml:space="preserve"> ……………………………………….)</w:t>
      </w:r>
    </w:p>
    <w:p w14:paraId="5FAF9EA0" w14:textId="60DD16EF" w:rsidR="00567C88" w:rsidRPr="0017588B" w:rsidRDefault="00567C88" w:rsidP="00B8006E">
      <w:pPr>
        <w:suppressAutoHyphens w:val="0"/>
        <w:spacing w:line="276" w:lineRule="auto"/>
        <w:ind w:left="426"/>
      </w:pPr>
      <w:r w:rsidRPr="0017588B">
        <w:t>płatne w następujący sposób:</w:t>
      </w:r>
    </w:p>
    <w:p w14:paraId="643F2F40" w14:textId="3D9B9795" w:rsidR="00567C88" w:rsidRPr="00AD7065" w:rsidRDefault="00567C88" w:rsidP="00AF3217">
      <w:pPr>
        <w:suppressAutoHyphens w:val="0"/>
        <w:spacing w:line="276" w:lineRule="auto"/>
        <w:ind w:left="426"/>
        <w:jc w:val="both"/>
        <w:rPr>
          <w:bCs/>
        </w:rPr>
      </w:pPr>
      <w:r w:rsidRPr="0017588B">
        <w:rPr>
          <w:lang w:eastAsia="pl-PL"/>
        </w:rPr>
        <w:t>a</w:t>
      </w:r>
      <w:r w:rsidRPr="00AD7065">
        <w:rPr>
          <w:lang w:eastAsia="pl-PL"/>
        </w:rPr>
        <w:t xml:space="preserve">) kwota </w:t>
      </w:r>
      <w:r w:rsidR="005044CE" w:rsidRPr="00AD7065">
        <w:rPr>
          <w:lang w:eastAsia="pl-PL"/>
        </w:rPr>
        <w:t>……………………. zł brutto – po wykonaniu kompletnej dokumentacji projektowej oraz przedłożeniu dokumentu potwierdzającego wydanie dokumentu zezwalającego na rozpoczęcie robót budowlanych, tj. decyzji ZRID, pozwolenia na budowę albo dokumentu potwierdzającego skuteczne zgłoszenie robót budowlanych – 80% wartości wynagrodzenia wskazanego w ust. 1;</w:t>
      </w:r>
    </w:p>
    <w:p w14:paraId="3EE0BC61" w14:textId="782201E0" w:rsidR="00ED2607" w:rsidRPr="00AD7065" w:rsidRDefault="00ED2607" w:rsidP="00AF3217">
      <w:pPr>
        <w:suppressAutoHyphens w:val="0"/>
        <w:spacing w:line="276" w:lineRule="auto"/>
        <w:ind w:left="426"/>
        <w:jc w:val="both"/>
        <w:rPr>
          <w:lang w:eastAsia="pl-PL"/>
        </w:rPr>
      </w:pPr>
      <w:r w:rsidRPr="00AD7065">
        <w:rPr>
          <w:lang w:eastAsia="pl-PL"/>
        </w:rPr>
        <w:t xml:space="preserve">b) </w:t>
      </w:r>
      <w:r w:rsidR="005044CE" w:rsidRPr="00AD7065">
        <w:rPr>
          <w:lang w:eastAsia="pl-PL"/>
        </w:rPr>
        <w:t>kwota ……………………. zł brutto – po uzyskaniu ostatecznej decyzji ZRID, ostatecznego pozwolenia na budowę albo dokumentu potwierdzającego brak wniesienia sprzeciwu przez właściwy organ administracji architektoniczno-budowlanej do zgłoszenia robót budowlanych – pozostała część wynagrodzenia wskazanego w ust. 1.</w:t>
      </w:r>
    </w:p>
    <w:p w14:paraId="1B274EFA" w14:textId="7F029F64" w:rsidR="00572BB7" w:rsidRDefault="001E330F" w:rsidP="002D7F5D">
      <w:pPr>
        <w:numPr>
          <w:ilvl w:val="0"/>
          <w:numId w:val="4"/>
        </w:numPr>
        <w:suppressAutoHyphens w:val="0"/>
        <w:spacing w:line="276" w:lineRule="auto"/>
        <w:jc w:val="both"/>
        <w:rPr>
          <w:lang w:eastAsia="pl-PL"/>
        </w:rPr>
      </w:pPr>
      <w:r w:rsidRPr="006D28BC">
        <w:rPr>
          <w:lang w:eastAsia="pl-PL"/>
        </w:rPr>
        <w:t xml:space="preserve">Ustalone przez Strony wynagrodzenie obejmuje wszelkie koszty związane z realizacją postanowień niniejszej umowy i stanowi wynagrodzenie ryczałtowe w rozumieniu art. 632 Kodeksu cywilnego. </w:t>
      </w:r>
    </w:p>
    <w:p w14:paraId="4E0D7A27" w14:textId="77777777" w:rsidR="008952B6" w:rsidRDefault="001E330F" w:rsidP="002D7F5D">
      <w:pPr>
        <w:numPr>
          <w:ilvl w:val="0"/>
          <w:numId w:val="4"/>
        </w:numPr>
        <w:suppressAutoHyphens w:val="0"/>
        <w:spacing w:line="276" w:lineRule="auto"/>
        <w:jc w:val="both"/>
        <w:rPr>
          <w:lang w:eastAsia="pl-PL"/>
        </w:rPr>
      </w:pPr>
      <w:r w:rsidRPr="006D28BC">
        <w:rPr>
          <w:lang w:eastAsia="pl-PL"/>
        </w:rPr>
        <w:t xml:space="preserve">Wynagrodzenie określone w ust. 1 obejmuje ryzyko i odpowiedzialność z tytułu oszacowania wszelkich kosztów związanych z realizacją przedmiotu umowy, a także oddziaływania innych czynników mogących mieć wpływ na koszty. Żadne niedoszacowanie, pominięcie, brak rozpoznania i doprecyzowania rozwiązań projektowych nie może być podstawą do żądania zmiany wynagrodzenia ryczałtowego określonego w ust.1. </w:t>
      </w:r>
    </w:p>
    <w:p w14:paraId="7613FFE2" w14:textId="77777777" w:rsidR="001E330F" w:rsidRPr="006D28BC" w:rsidRDefault="001E330F" w:rsidP="002D7F5D">
      <w:pPr>
        <w:numPr>
          <w:ilvl w:val="0"/>
          <w:numId w:val="4"/>
        </w:numPr>
        <w:suppressAutoHyphens w:val="0"/>
        <w:spacing w:line="276" w:lineRule="auto"/>
        <w:jc w:val="both"/>
        <w:rPr>
          <w:lang w:eastAsia="pl-PL"/>
        </w:rPr>
      </w:pPr>
      <w:r w:rsidRPr="006D28BC">
        <w:rPr>
          <w:lang w:eastAsia="pl-PL"/>
        </w:rPr>
        <w:t>Wynagrodzenie ryczałtowe o którym mowa w ust. 1 obejmuje również :</w:t>
      </w:r>
    </w:p>
    <w:p w14:paraId="784C7982" w14:textId="77777777" w:rsidR="001E330F" w:rsidRPr="006D28BC" w:rsidRDefault="001E330F" w:rsidP="002D7F5D">
      <w:pPr>
        <w:numPr>
          <w:ilvl w:val="0"/>
          <w:numId w:val="9"/>
        </w:numPr>
        <w:tabs>
          <w:tab w:val="num" w:pos="851"/>
        </w:tabs>
        <w:suppressAutoHyphens w:val="0"/>
        <w:spacing w:line="276" w:lineRule="auto"/>
        <w:ind w:left="851" w:hanging="425"/>
        <w:jc w:val="both"/>
        <w:rPr>
          <w:lang w:eastAsia="pl-PL"/>
        </w:rPr>
      </w:pPr>
      <w:r w:rsidRPr="006D28BC">
        <w:rPr>
          <w:lang w:eastAsia="pl-PL"/>
        </w:rPr>
        <w:t xml:space="preserve">wszelkie koszty przygotowania i realizacji ww. przedmiotu zamówienia w sposób zgodny </w:t>
      </w:r>
      <w:r w:rsidRPr="006D28BC">
        <w:rPr>
          <w:lang w:eastAsia="pl-PL"/>
        </w:rPr>
        <w:br/>
        <w:t xml:space="preserve">z obowiązującymi przepisami, normami, zapisami umowy,  </w:t>
      </w:r>
    </w:p>
    <w:p w14:paraId="28DE6C89" w14:textId="77777777" w:rsidR="001E330F" w:rsidRPr="006D28BC" w:rsidRDefault="001E330F" w:rsidP="002D7F5D">
      <w:pPr>
        <w:numPr>
          <w:ilvl w:val="0"/>
          <w:numId w:val="9"/>
        </w:numPr>
        <w:tabs>
          <w:tab w:val="num" w:pos="851"/>
        </w:tabs>
        <w:suppressAutoHyphens w:val="0"/>
        <w:spacing w:line="276" w:lineRule="auto"/>
        <w:ind w:left="851" w:hanging="425"/>
        <w:jc w:val="both"/>
        <w:rPr>
          <w:lang w:eastAsia="pl-PL"/>
        </w:rPr>
      </w:pPr>
      <w:r w:rsidRPr="006D28BC">
        <w:rPr>
          <w:lang w:eastAsia="pl-PL"/>
        </w:rPr>
        <w:t xml:space="preserve">wszelkie koszty uzgodnień, opinii, opłat niezbędnych do poniesienia przez Wykonawcę </w:t>
      </w:r>
      <w:r w:rsidR="003270AD" w:rsidRPr="006D28BC">
        <w:rPr>
          <w:lang w:eastAsia="pl-PL"/>
        </w:rPr>
        <w:t xml:space="preserve">                  </w:t>
      </w:r>
      <w:r w:rsidRPr="006D28BC">
        <w:rPr>
          <w:lang w:eastAsia="pl-PL"/>
        </w:rPr>
        <w:t>w celu realizacji przedmiotu zamówienia,</w:t>
      </w:r>
    </w:p>
    <w:p w14:paraId="77F6846E" w14:textId="4E5DB00D" w:rsidR="001E330F" w:rsidRPr="006D28BC" w:rsidRDefault="001E330F" w:rsidP="002D7F5D">
      <w:pPr>
        <w:numPr>
          <w:ilvl w:val="0"/>
          <w:numId w:val="9"/>
        </w:numPr>
        <w:tabs>
          <w:tab w:val="num" w:pos="851"/>
        </w:tabs>
        <w:suppressAutoHyphens w:val="0"/>
        <w:spacing w:line="276" w:lineRule="auto"/>
        <w:ind w:left="851" w:hanging="425"/>
        <w:jc w:val="both"/>
        <w:rPr>
          <w:lang w:eastAsia="pl-PL"/>
        </w:rPr>
      </w:pPr>
      <w:r w:rsidRPr="006D28BC">
        <w:rPr>
          <w:lang w:eastAsia="pl-PL"/>
        </w:rPr>
        <w:t xml:space="preserve">wynagrodzenie z tytułu przeniesienia autorskich praw majątkowych, o których </w:t>
      </w:r>
      <w:r w:rsidR="00D649F4" w:rsidRPr="006D28BC">
        <w:rPr>
          <w:lang w:eastAsia="pl-PL"/>
        </w:rPr>
        <w:t>mowa w</w:t>
      </w:r>
      <w:r w:rsidRPr="006D28BC">
        <w:rPr>
          <w:lang w:eastAsia="pl-PL"/>
        </w:rPr>
        <w:t xml:space="preserve"> </w:t>
      </w:r>
      <w:r w:rsidR="00991A86">
        <w:rPr>
          <w:lang w:eastAsia="pl-PL"/>
        </w:rPr>
        <w:t xml:space="preserve">             </w:t>
      </w:r>
      <w:r w:rsidRPr="006D28BC">
        <w:rPr>
          <w:lang w:eastAsia="pl-PL"/>
        </w:rPr>
        <w:t>§ 4 niniejszej umowy,</w:t>
      </w:r>
    </w:p>
    <w:p w14:paraId="474366CC" w14:textId="1FB3D598" w:rsidR="001E330F" w:rsidRPr="006D28BC" w:rsidRDefault="001E330F" w:rsidP="002D7F5D">
      <w:pPr>
        <w:numPr>
          <w:ilvl w:val="0"/>
          <w:numId w:val="9"/>
        </w:numPr>
        <w:tabs>
          <w:tab w:val="num" w:pos="851"/>
        </w:tabs>
        <w:suppressAutoHyphens w:val="0"/>
        <w:spacing w:line="276" w:lineRule="auto"/>
        <w:ind w:left="851" w:hanging="425"/>
        <w:jc w:val="both"/>
        <w:rPr>
          <w:lang w:eastAsia="pl-PL"/>
        </w:rPr>
      </w:pPr>
      <w:r w:rsidRPr="006D28BC">
        <w:rPr>
          <w:lang w:eastAsia="pl-PL"/>
        </w:rPr>
        <w:t xml:space="preserve">wynagrodzenie z tytułu pełnienia nadzoru autorskiego w trakcie realizacji robót budowlanych na podstawie dokumentacji, o którym </w:t>
      </w:r>
      <w:r w:rsidR="00D649F4" w:rsidRPr="006D28BC">
        <w:rPr>
          <w:lang w:eastAsia="pl-PL"/>
        </w:rPr>
        <w:t>mowa w</w:t>
      </w:r>
      <w:r w:rsidRPr="006D28BC">
        <w:rPr>
          <w:lang w:eastAsia="pl-PL"/>
        </w:rPr>
        <w:t xml:space="preserve"> § 5 niniejszej umowy</w:t>
      </w:r>
    </w:p>
    <w:p w14:paraId="7FCB7D3E" w14:textId="77777777" w:rsidR="00250F6F" w:rsidRPr="006D28BC" w:rsidRDefault="001E330F" w:rsidP="002D7F5D">
      <w:pPr>
        <w:numPr>
          <w:ilvl w:val="0"/>
          <w:numId w:val="4"/>
        </w:numPr>
        <w:suppressAutoHyphens w:val="0"/>
        <w:spacing w:line="276" w:lineRule="auto"/>
        <w:jc w:val="both"/>
        <w:rPr>
          <w:lang w:eastAsia="pl-PL"/>
        </w:rPr>
      </w:pPr>
      <w:r w:rsidRPr="006D28BC">
        <w:rPr>
          <w:lang w:eastAsia="pl-PL"/>
        </w:rPr>
        <w:lastRenderedPageBreak/>
        <w:t xml:space="preserve">Rozliczenie finansowe za wykonanie przedmiotu umowy nastąpi przelewem na rachunek </w:t>
      </w:r>
      <w:r w:rsidR="00840CDC" w:rsidRPr="006D28BC">
        <w:rPr>
          <w:lang w:eastAsia="pl-PL"/>
        </w:rPr>
        <w:t>ba</w:t>
      </w:r>
      <w:r w:rsidRPr="006D28BC">
        <w:rPr>
          <w:lang w:eastAsia="pl-PL"/>
        </w:rPr>
        <w:t>nkowy Wykonawcy wskazany na fakturze i w terminie 30 dni,</w:t>
      </w:r>
      <w:r w:rsidR="00250F6F" w:rsidRPr="006D28BC">
        <w:rPr>
          <w:lang w:eastAsia="pl-PL"/>
        </w:rPr>
        <w:t xml:space="preserve"> </w:t>
      </w:r>
      <w:r w:rsidRPr="006D28BC">
        <w:rPr>
          <w:lang w:eastAsia="pl-PL"/>
        </w:rPr>
        <w:t xml:space="preserve">po dostarczeniu przez Wykonawcę faktury wystawionej w sposób następujący: </w:t>
      </w:r>
    </w:p>
    <w:p w14:paraId="3C90AB42" w14:textId="77777777" w:rsidR="00250F6F" w:rsidRPr="00AD7065" w:rsidRDefault="001E330F" w:rsidP="00BB53F2">
      <w:pPr>
        <w:suppressAutoHyphens w:val="0"/>
        <w:spacing w:line="276" w:lineRule="auto"/>
        <w:ind w:left="426"/>
        <w:jc w:val="both"/>
        <w:rPr>
          <w:lang w:eastAsia="pl-PL"/>
        </w:rPr>
      </w:pPr>
      <w:r w:rsidRPr="00AD7065">
        <w:rPr>
          <w:lang w:eastAsia="pl-PL"/>
        </w:rPr>
        <w:t xml:space="preserve">Nabywca: Powiat Płoński, ul. Płocka 39, 09-100 Płońsk NIP  5671788408, </w:t>
      </w:r>
    </w:p>
    <w:p w14:paraId="5B439424" w14:textId="77777777" w:rsidR="009B08C9" w:rsidRPr="00AD7065" w:rsidRDefault="009B08C9" w:rsidP="00BB53F2">
      <w:pPr>
        <w:suppressAutoHyphens w:val="0"/>
        <w:spacing w:line="276" w:lineRule="auto"/>
        <w:ind w:left="426"/>
        <w:jc w:val="both"/>
        <w:rPr>
          <w:lang w:eastAsia="pl-PL"/>
        </w:rPr>
      </w:pPr>
      <w:r w:rsidRPr="00AD7065">
        <w:rPr>
          <w:lang w:eastAsia="pl-PL"/>
        </w:rPr>
        <w:t>Podmiot inny</w:t>
      </w:r>
      <w:r w:rsidR="001E330F" w:rsidRPr="00AD7065">
        <w:rPr>
          <w:lang w:eastAsia="pl-PL"/>
        </w:rPr>
        <w:t>: Powiatowy Zarząd Dróg w Płońsku, ul. Płocka 101, 09-100 Płońsk</w:t>
      </w:r>
      <w:r w:rsidRPr="00AD7065">
        <w:rPr>
          <w:lang w:eastAsia="pl-PL"/>
        </w:rPr>
        <w:t xml:space="preserve"> </w:t>
      </w:r>
      <w:r w:rsidR="001E330F" w:rsidRPr="00AD7065">
        <w:rPr>
          <w:lang w:eastAsia="pl-PL"/>
        </w:rPr>
        <w:t xml:space="preserve">  </w:t>
      </w:r>
    </w:p>
    <w:p w14:paraId="1506E702" w14:textId="16E788E6" w:rsidR="00250F6F" w:rsidRPr="00AD7065" w:rsidRDefault="009B08C9" w:rsidP="00BB53F2">
      <w:pPr>
        <w:suppressAutoHyphens w:val="0"/>
        <w:spacing w:line="276" w:lineRule="auto"/>
        <w:ind w:left="426"/>
        <w:jc w:val="both"/>
        <w:rPr>
          <w:lang w:eastAsia="pl-PL"/>
        </w:rPr>
      </w:pPr>
      <w:r w:rsidRPr="00AD7065">
        <w:rPr>
          <w:lang w:eastAsia="pl-PL"/>
        </w:rPr>
        <w:t>NIP: 5671541458 Rola: Jednostka samorządu terytorialnego – Odbiorca.</w:t>
      </w:r>
    </w:p>
    <w:p w14:paraId="44D8FE02" w14:textId="34560CF7" w:rsidR="00014B2F" w:rsidRPr="006D28BC" w:rsidRDefault="00951B07" w:rsidP="00BB53F2">
      <w:pPr>
        <w:suppressAutoHyphens w:val="0"/>
        <w:spacing w:line="276" w:lineRule="auto"/>
        <w:ind w:left="426"/>
        <w:jc w:val="both"/>
        <w:rPr>
          <w:lang w:eastAsia="pl-PL"/>
        </w:rPr>
      </w:pPr>
      <w:r w:rsidRPr="00AD7065">
        <w:rPr>
          <w:lang w:eastAsia="pl-PL"/>
        </w:rPr>
        <w:t xml:space="preserve">Za datę doręczenia faktury wystawionej przy użyciu </w:t>
      </w:r>
      <w:proofErr w:type="spellStart"/>
      <w:r w:rsidRPr="00AD7065">
        <w:rPr>
          <w:lang w:eastAsia="pl-PL"/>
        </w:rPr>
        <w:t>KSeF</w:t>
      </w:r>
      <w:proofErr w:type="spellEnd"/>
      <w:r w:rsidRPr="00AD7065">
        <w:rPr>
          <w:lang w:eastAsia="pl-PL"/>
        </w:rPr>
        <w:t xml:space="preserve"> Strony uznają dzień przydzielenia tej fakturze numeru identyfikującego w Krajowym Systemie e-Faktur. </w:t>
      </w:r>
      <w:r w:rsidR="00014B2F" w:rsidRPr="006D28BC">
        <w:rPr>
          <w:lang w:eastAsia="pl-PL"/>
        </w:rPr>
        <w:t>Płatność wynikająca z umowy zostanie dokonana za pośrednictwem metody podzielonej płatności (</w:t>
      </w:r>
      <w:proofErr w:type="spellStart"/>
      <w:r w:rsidR="00014B2F" w:rsidRPr="006D28BC">
        <w:rPr>
          <w:lang w:eastAsia="pl-PL"/>
        </w:rPr>
        <w:t>split</w:t>
      </w:r>
      <w:proofErr w:type="spellEnd"/>
      <w:r w:rsidR="00014B2F" w:rsidRPr="006D28BC">
        <w:rPr>
          <w:lang w:eastAsia="pl-PL"/>
        </w:rPr>
        <w:t xml:space="preserve"> payment). Dla wskazanego przez Wykonawcę do płatności rachunku bankowego musi być utworzony rachunek VAT na cele prowadzonej działalności gospodarczej.</w:t>
      </w:r>
    </w:p>
    <w:p w14:paraId="4EC560A1" w14:textId="6CCEF7C5" w:rsidR="005044CE" w:rsidRPr="00AD7065" w:rsidRDefault="005044CE" w:rsidP="002D7F5D">
      <w:pPr>
        <w:numPr>
          <w:ilvl w:val="0"/>
          <w:numId w:val="4"/>
        </w:numPr>
        <w:suppressAutoHyphens w:val="0"/>
        <w:spacing w:line="276" w:lineRule="auto"/>
        <w:jc w:val="both"/>
        <w:rPr>
          <w:lang w:eastAsia="pl-PL"/>
        </w:rPr>
      </w:pPr>
      <w:r w:rsidRPr="00AD7065">
        <w:rPr>
          <w:lang w:eastAsia="pl-PL"/>
        </w:rPr>
        <w:t>Podstawą wystawienia faktury częściowej jest podpisany przez strony protokół odbioru bezusterkowej dokumentacji projektowo-kosztorysowej. Podstawą wystawienia faktury końcowej jest przekazanie przez Wykonawcę przedstawicielowi Zamawiającego:</w:t>
      </w:r>
    </w:p>
    <w:p w14:paraId="0518E918" w14:textId="77777777" w:rsidR="005044CE" w:rsidRPr="00AD7065" w:rsidRDefault="005044CE" w:rsidP="005044CE">
      <w:pPr>
        <w:suppressAutoHyphens w:val="0"/>
        <w:ind w:left="360"/>
        <w:jc w:val="both"/>
        <w:rPr>
          <w:lang w:eastAsia="pl-PL"/>
        </w:rPr>
      </w:pPr>
    </w:p>
    <w:p w14:paraId="27B2E0B6" w14:textId="1DB03967" w:rsidR="005044CE" w:rsidRPr="00AD7065" w:rsidRDefault="005044CE" w:rsidP="002D7F5D">
      <w:pPr>
        <w:pStyle w:val="Akapitzlist"/>
        <w:numPr>
          <w:ilvl w:val="0"/>
          <w:numId w:val="24"/>
        </w:numPr>
        <w:suppressAutoHyphens w:val="0"/>
        <w:jc w:val="both"/>
        <w:rPr>
          <w:lang w:eastAsia="pl-PL"/>
        </w:rPr>
      </w:pPr>
      <w:r w:rsidRPr="00AD7065">
        <w:rPr>
          <w:lang w:eastAsia="pl-PL"/>
        </w:rPr>
        <w:t xml:space="preserve">ostatecznej decyzji </w:t>
      </w:r>
      <w:r w:rsidR="00D649F4" w:rsidRPr="00AD7065">
        <w:rPr>
          <w:lang w:eastAsia="pl-PL"/>
        </w:rPr>
        <w:t>ZRID</w:t>
      </w:r>
      <w:r w:rsidRPr="00AD7065">
        <w:rPr>
          <w:lang w:eastAsia="pl-PL"/>
        </w:rPr>
        <w:t xml:space="preserve"> albo</w:t>
      </w:r>
    </w:p>
    <w:p w14:paraId="1463794A" w14:textId="77777777" w:rsidR="005044CE" w:rsidRPr="00AD7065" w:rsidRDefault="005044CE" w:rsidP="005044CE">
      <w:pPr>
        <w:suppressAutoHyphens w:val="0"/>
        <w:ind w:left="360"/>
        <w:jc w:val="both"/>
        <w:rPr>
          <w:lang w:eastAsia="pl-PL"/>
        </w:rPr>
      </w:pPr>
    </w:p>
    <w:p w14:paraId="4730D730" w14:textId="283FAAE3" w:rsidR="005044CE" w:rsidRPr="00AD7065" w:rsidRDefault="005044CE" w:rsidP="002D7F5D">
      <w:pPr>
        <w:pStyle w:val="Akapitzlist"/>
        <w:numPr>
          <w:ilvl w:val="0"/>
          <w:numId w:val="24"/>
        </w:numPr>
        <w:suppressAutoHyphens w:val="0"/>
        <w:jc w:val="both"/>
        <w:rPr>
          <w:lang w:eastAsia="pl-PL"/>
        </w:rPr>
      </w:pPr>
      <w:r w:rsidRPr="00AD7065">
        <w:rPr>
          <w:lang w:eastAsia="pl-PL"/>
        </w:rPr>
        <w:t xml:space="preserve">ostatecznego pozwolenia na </w:t>
      </w:r>
      <w:r w:rsidR="00D649F4" w:rsidRPr="00AD7065">
        <w:rPr>
          <w:lang w:eastAsia="pl-PL"/>
        </w:rPr>
        <w:t>budowę</w:t>
      </w:r>
      <w:r w:rsidRPr="00AD7065">
        <w:rPr>
          <w:lang w:eastAsia="pl-PL"/>
        </w:rPr>
        <w:t xml:space="preserve"> albo</w:t>
      </w:r>
    </w:p>
    <w:p w14:paraId="37BC14F8" w14:textId="77777777" w:rsidR="005044CE" w:rsidRPr="00AD7065" w:rsidRDefault="005044CE" w:rsidP="005044CE">
      <w:pPr>
        <w:suppressAutoHyphens w:val="0"/>
        <w:ind w:left="360"/>
        <w:jc w:val="both"/>
        <w:rPr>
          <w:lang w:eastAsia="pl-PL"/>
        </w:rPr>
      </w:pPr>
    </w:p>
    <w:p w14:paraId="457D4157" w14:textId="77777777" w:rsidR="005044CE" w:rsidRPr="00AD7065" w:rsidRDefault="005044CE" w:rsidP="002D7F5D">
      <w:pPr>
        <w:pStyle w:val="Akapitzlist"/>
        <w:numPr>
          <w:ilvl w:val="0"/>
          <w:numId w:val="24"/>
        </w:numPr>
        <w:suppressAutoHyphens w:val="0"/>
        <w:jc w:val="both"/>
        <w:rPr>
          <w:lang w:eastAsia="pl-PL"/>
        </w:rPr>
      </w:pPr>
      <w:r w:rsidRPr="00AD7065">
        <w:rPr>
          <w:lang w:eastAsia="pl-PL"/>
        </w:rPr>
        <w:t>dokumentu potwierdzającego brak wniesienia sprzeciwu przez właściwy organ administracji architektoniczno-budowlanej do zgłoszenia robót budowlanych</w:t>
      </w:r>
    </w:p>
    <w:p w14:paraId="776DBF6B" w14:textId="0F164694" w:rsidR="005A05F1" w:rsidRPr="00AD7065" w:rsidRDefault="005044CE" w:rsidP="005044CE">
      <w:pPr>
        <w:suppressAutoHyphens w:val="0"/>
        <w:ind w:left="360"/>
        <w:jc w:val="both"/>
        <w:rPr>
          <w:lang w:eastAsia="pl-PL"/>
        </w:rPr>
      </w:pPr>
      <w:r w:rsidRPr="00AD7065">
        <w:rPr>
          <w:lang w:eastAsia="pl-PL"/>
        </w:rPr>
        <w:t>– w zależności od trybu realizacji inwestycji.</w:t>
      </w:r>
    </w:p>
    <w:p w14:paraId="28A06F43" w14:textId="627B4609" w:rsidR="008952B6" w:rsidRDefault="001E330F" w:rsidP="002D7F5D">
      <w:pPr>
        <w:numPr>
          <w:ilvl w:val="0"/>
          <w:numId w:val="4"/>
        </w:numPr>
        <w:suppressAutoHyphens w:val="0"/>
        <w:spacing w:line="276" w:lineRule="auto"/>
        <w:jc w:val="both"/>
        <w:rPr>
          <w:lang w:eastAsia="pl-PL"/>
        </w:rPr>
      </w:pPr>
      <w:r w:rsidRPr="006D28BC">
        <w:rPr>
          <w:lang w:eastAsia="pl-PL"/>
        </w:rPr>
        <w:t xml:space="preserve">W przypadku realizacji części zamówienia przez Podwykonawcę, Wykonawca do faktury zobowiązany jest dołączyć oryginał oświadczenia, iż dokonał stosownej zapłaty na rzecz  Podwykonawcy oraz oryginał oświadczenia Podwykonawcy, ze otrzymał należne mu wynagrodzenie i nie zgłasza </w:t>
      </w:r>
      <w:r w:rsidR="00D649F4" w:rsidRPr="006D28BC">
        <w:rPr>
          <w:lang w:eastAsia="pl-PL"/>
        </w:rPr>
        <w:t>roszczeń finansowych do</w:t>
      </w:r>
      <w:r w:rsidRPr="006D28BC">
        <w:rPr>
          <w:lang w:eastAsia="pl-PL"/>
        </w:rPr>
        <w:t xml:space="preserve"> Wykonawcy.</w:t>
      </w:r>
    </w:p>
    <w:p w14:paraId="2DD91683" w14:textId="77777777" w:rsidR="008952B6" w:rsidRDefault="001E330F" w:rsidP="002D7F5D">
      <w:pPr>
        <w:numPr>
          <w:ilvl w:val="0"/>
          <w:numId w:val="4"/>
        </w:numPr>
        <w:suppressAutoHyphens w:val="0"/>
        <w:spacing w:line="276" w:lineRule="auto"/>
        <w:jc w:val="both"/>
        <w:rPr>
          <w:lang w:eastAsia="pl-PL"/>
        </w:rPr>
      </w:pPr>
      <w:r w:rsidRPr="006D28BC">
        <w:rPr>
          <w:lang w:eastAsia="pl-PL"/>
        </w:rPr>
        <w:t>Płatności będą realizowane w złotych.</w:t>
      </w:r>
    </w:p>
    <w:p w14:paraId="7C4169C4" w14:textId="77777777" w:rsidR="008952B6" w:rsidRDefault="001E330F" w:rsidP="002D7F5D">
      <w:pPr>
        <w:numPr>
          <w:ilvl w:val="0"/>
          <w:numId w:val="4"/>
        </w:numPr>
        <w:suppressAutoHyphens w:val="0"/>
        <w:spacing w:line="276" w:lineRule="auto"/>
        <w:jc w:val="both"/>
        <w:rPr>
          <w:lang w:eastAsia="pl-PL"/>
        </w:rPr>
      </w:pPr>
      <w:r w:rsidRPr="006D28BC">
        <w:rPr>
          <w:lang w:eastAsia="pl-PL"/>
        </w:rPr>
        <w:t xml:space="preserve">Za dzień zapłaty uważa się dzień obciążenia rachunku bankowego Zamawiającego. </w:t>
      </w:r>
    </w:p>
    <w:p w14:paraId="74837DA9" w14:textId="77777777" w:rsidR="001E330F" w:rsidRDefault="001E330F" w:rsidP="002D7F5D">
      <w:pPr>
        <w:numPr>
          <w:ilvl w:val="0"/>
          <w:numId w:val="4"/>
        </w:numPr>
        <w:suppressAutoHyphens w:val="0"/>
        <w:spacing w:line="276" w:lineRule="auto"/>
        <w:jc w:val="both"/>
        <w:rPr>
          <w:lang w:eastAsia="pl-PL"/>
        </w:rPr>
      </w:pPr>
      <w:r w:rsidRPr="006D28BC">
        <w:rPr>
          <w:lang w:eastAsia="pl-PL"/>
        </w:rPr>
        <w:t>Wykonawca pod rygorem nieważności nie może przenieść wierzytelności stanowiącej wynagrodzenie z tytułu wykonania niniejszej umowy na jakąkolwiek osobę trzecią bez pisemnej zgody Zamawiającego.</w:t>
      </w:r>
    </w:p>
    <w:p w14:paraId="578CF882" w14:textId="77777777" w:rsidR="007550B9" w:rsidRPr="007550B9" w:rsidRDefault="007550B9" w:rsidP="002D7F5D">
      <w:pPr>
        <w:numPr>
          <w:ilvl w:val="0"/>
          <w:numId w:val="4"/>
        </w:numPr>
        <w:suppressAutoHyphens w:val="0"/>
        <w:spacing w:line="276" w:lineRule="auto"/>
        <w:jc w:val="both"/>
        <w:rPr>
          <w:lang w:eastAsia="pl-PL"/>
        </w:rPr>
      </w:pPr>
      <w:r w:rsidRPr="007550B9">
        <w:rPr>
          <w:rFonts w:eastAsia="Calibri"/>
          <w:iCs/>
          <w:color w:val="000000"/>
        </w:rPr>
        <w:t>Zasady wprowadzenia zmiany wynagrodzenia, o której mowa w ust. 1:</w:t>
      </w:r>
    </w:p>
    <w:p w14:paraId="562682B8" w14:textId="77777777" w:rsidR="007550B9" w:rsidRPr="007550B9" w:rsidRDefault="007550B9" w:rsidP="002D7F5D">
      <w:pPr>
        <w:numPr>
          <w:ilvl w:val="1"/>
          <w:numId w:val="17"/>
        </w:numPr>
        <w:suppressAutoHyphens w:val="0"/>
        <w:autoSpaceDE w:val="0"/>
        <w:autoSpaceDN w:val="0"/>
        <w:adjustRightInd w:val="0"/>
        <w:spacing w:before="80" w:line="276" w:lineRule="auto"/>
        <w:jc w:val="both"/>
        <w:rPr>
          <w:rFonts w:eastAsia="Calibri"/>
          <w:iCs/>
          <w:color w:val="000000"/>
        </w:rPr>
      </w:pPr>
      <w:r w:rsidRPr="007550B9">
        <w:rPr>
          <w:rFonts w:eastAsia="Calibri"/>
          <w:iCs/>
          <w:color w:val="000000"/>
        </w:rPr>
        <w:t>waloryzacji podlega jedynie cześć wynagrodzenia pozostałego do zapłaty tj. wynagrodzenia za niezrealizowaną cześć zamówienia;</w:t>
      </w:r>
    </w:p>
    <w:p w14:paraId="1E71B17A" w14:textId="77777777" w:rsidR="007550B9" w:rsidRPr="007550B9" w:rsidRDefault="007550B9" w:rsidP="002D7F5D">
      <w:pPr>
        <w:numPr>
          <w:ilvl w:val="1"/>
          <w:numId w:val="17"/>
        </w:numPr>
        <w:suppressAutoHyphens w:val="0"/>
        <w:autoSpaceDE w:val="0"/>
        <w:autoSpaceDN w:val="0"/>
        <w:adjustRightInd w:val="0"/>
        <w:spacing w:line="276" w:lineRule="auto"/>
        <w:jc w:val="both"/>
        <w:rPr>
          <w:rFonts w:eastAsia="Calibri"/>
          <w:iCs/>
          <w:color w:val="000000"/>
        </w:rPr>
      </w:pPr>
      <w:r w:rsidRPr="007550B9">
        <w:rPr>
          <w:rFonts w:eastAsia="Calibri"/>
          <w:iCs/>
          <w:color w:val="000000"/>
        </w:rPr>
        <w:t>wynagrodzenie będzie podlegać waloryzacji maksymalnie raz na kwartał, pierwszy raz po upływie 3 miesięcy od dnia rozpoczęcia realizacji umowy, a następne waloryzacje nie wcześniej niż po upływie kolejnych 3 miesięcy od daty dokonania poprzedniej waloryzacji po złożeniu wniosku przez Wykonawcę lub Zamawiającego;</w:t>
      </w:r>
    </w:p>
    <w:p w14:paraId="1772E764" w14:textId="26D0CF6C" w:rsidR="005A05F1" w:rsidRDefault="007550B9" w:rsidP="002D7F5D">
      <w:pPr>
        <w:numPr>
          <w:ilvl w:val="1"/>
          <w:numId w:val="17"/>
        </w:numPr>
        <w:suppressAutoHyphens w:val="0"/>
        <w:autoSpaceDE w:val="0"/>
        <w:autoSpaceDN w:val="0"/>
        <w:adjustRightInd w:val="0"/>
        <w:spacing w:line="276" w:lineRule="auto"/>
        <w:jc w:val="both"/>
        <w:rPr>
          <w:rFonts w:eastAsia="Calibri"/>
          <w:iCs/>
          <w:color w:val="000000"/>
        </w:rPr>
      </w:pPr>
      <w:r w:rsidRPr="007550B9">
        <w:rPr>
          <w:rFonts w:eastAsia="Calibri"/>
          <w:iCs/>
          <w:color w:val="000000"/>
        </w:rPr>
        <w:t>waloryzacja będzie się odbywać w oparciu o miesięczny wskaźnik cen towarów i usług konsumpcyjnych (</w:t>
      </w:r>
      <w:proofErr w:type="spellStart"/>
      <w:r w:rsidRPr="007550B9">
        <w:rPr>
          <w:rFonts w:eastAsia="Calibri"/>
          <w:iCs/>
          <w:color w:val="000000"/>
        </w:rPr>
        <w:t>Wc</w:t>
      </w:r>
      <w:proofErr w:type="spellEnd"/>
      <w:r w:rsidRPr="007550B9">
        <w:rPr>
          <w:rFonts w:eastAsia="Calibri"/>
          <w:iCs/>
          <w:color w:val="000000"/>
        </w:rPr>
        <w:t xml:space="preserve">) wyliczony jako różnica między wartością wskaźnika z miesiąca poprzedzającego miesiąc w którym wpłynął </w:t>
      </w:r>
      <w:r w:rsidR="00D649F4" w:rsidRPr="007550B9">
        <w:rPr>
          <w:rFonts w:eastAsia="Calibri"/>
          <w:iCs/>
          <w:color w:val="000000"/>
        </w:rPr>
        <w:t>wniosek,</w:t>
      </w:r>
      <w:r w:rsidRPr="007550B9">
        <w:rPr>
          <w:rFonts w:eastAsia="Calibri"/>
          <w:iCs/>
          <w:color w:val="000000"/>
        </w:rPr>
        <w:t xml:space="preserve"> o którym mowa w pkt 2, oraz wartością wskaźnika sprzed 4 miesięcy poprzedzających miesiąc złożenia wniosku, o którym mowa w pkt 2, ogłaszany przez Prezesa Głównego Urzędu Statystycznego (GUS) w Biuletynie Statystycznym GUS.;</w:t>
      </w:r>
    </w:p>
    <w:p w14:paraId="2F7B57BA" w14:textId="77777777" w:rsidR="005A05F1" w:rsidRDefault="007550B9" w:rsidP="002D7F5D">
      <w:pPr>
        <w:numPr>
          <w:ilvl w:val="1"/>
          <w:numId w:val="17"/>
        </w:numPr>
        <w:suppressAutoHyphens w:val="0"/>
        <w:autoSpaceDE w:val="0"/>
        <w:autoSpaceDN w:val="0"/>
        <w:adjustRightInd w:val="0"/>
        <w:spacing w:line="276" w:lineRule="auto"/>
        <w:jc w:val="both"/>
        <w:rPr>
          <w:rFonts w:eastAsia="Calibri"/>
          <w:iCs/>
          <w:color w:val="000000"/>
        </w:rPr>
      </w:pPr>
      <w:r w:rsidRPr="005A05F1">
        <w:rPr>
          <w:rFonts w:eastAsia="Calibri"/>
          <w:iCs/>
          <w:color w:val="000000"/>
        </w:rPr>
        <w:lastRenderedPageBreak/>
        <w:t>wynagrodzenie podlegać będzie waloryzacji tylko w przypadku, gdy różnica między wartością wskaźników, o których mowa w pkt 3, będzie większa od 10%;</w:t>
      </w:r>
    </w:p>
    <w:p w14:paraId="2F83A97A" w14:textId="77777777" w:rsidR="005A05F1" w:rsidRDefault="007550B9" w:rsidP="002D7F5D">
      <w:pPr>
        <w:numPr>
          <w:ilvl w:val="1"/>
          <w:numId w:val="17"/>
        </w:numPr>
        <w:suppressAutoHyphens w:val="0"/>
        <w:autoSpaceDE w:val="0"/>
        <w:autoSpaceDN w:val="0"/>
        <w:adjustRightInd w:val="0"/>
        <w:spacing w:line="276" w:lineRule="auto"/>
        <w:jc w:val="both"/>
        <w:rPr>
          <w:rFonts w:eastAsia="Calibri"/>
          <w:iCs/>
          <w:color w:val="000000"/>
        </w:rPr>
      </w:pPr>
      <w:r w:rsidRPr="005A05F1">
        <w:rPr>
          <w:rFonts w:eastAsia="Calibri"/>
          <w:iCs/>
          <w:color w:val="000000"/>
        </w:rPr>
        <w:t>łączna wartość waloryzacji wynagrodzenia nie przekroczy 10% całkowitej wartości umowy brutto, o której mowa ust. 1. Przez łączną wartość waloryzacji należy rozumieć wartość wzrostu lub spadku wynagrodzenia wynikającą z waloryzacji;</w:t>
      </w:r>
    </w:p>
    <w:p w14:paraId="6CC8A8FA" w14:textId="77777777" w:rsidR="005A05F1" w:rsidRDefault="007550B9" w:rsidP="002D7F5D">
      <w:pPr>
        <w:numPr>
          <w:ilvl w:val="1"/>
          <w:numId w:val="17"/>
        </w:numPr>
        <w:suppressAutoHyphens w:val="0"/>
        <w:autoSpaceDE w:val="0"/>
        <w:autoSpaceDN w:val="0"/>
        <w:adjustRightInd w:val="0"/>
        <w:spacing w:line="276" w:lineRule="auto"/>
        <w:jc w:val="both"/>
        <w:rPr>
          <w:rFonts w:eastAsia="Calibri"/>
          <w:iCs/>
          <w:color w:val="000000"/>
        </w:rPr>
      </w:pPr>
      <w:r w:rsidRPr="005A05F1">
        <w:rPr>
          <w:rFonts w:eastAsia="Calibri"/>
          <w:iCs/>
          <w:color w:val="000000"/>
        </w:rPr>
        <w:t>postanowień umownych w zakresie waloryzacji nie stosuje się od chwili osiągnięcia limitu, o którym mowa w pkt 5;</w:t>
      </w:r>
    </w:p>
    <w:p w14:paraId="0E96A193" w14:textId="7F750084" w:rsidR="005A05F1" w:rsidRDefault="007550B9" w:rsidP="002D7F5D">
      <w:pPr>
        <w:numPr>
          <w:ilvl w:val="1"/>
          <w:numId w:val="17"/>
        </w:numPr>
        <w:suppressAutoHyphens w:val="0"/>
        <w:autoSpaceDE w:val="0"/>
        <w:autoSpaceDN w:val="0"/>
        <w:adjustRightInd w:val="0"/>
        <w:spacing w:line="276" w:lineRule="auto"/>
        <w:jc w:val="both"/>
        <w:rPr>
          <w:rFonts w:eastAsia="Calibri"/>
          <w:iCs/>
          <w:color w:val="000000"/>
        </w:rPr>
      </w:pPr>
      <w:r w:rsidRPr="005A05F1">
        <w:rPr>
          <w:rFonts w:eastAsia="Calibri"/>
          <w:iCs/>
          <w:color w:val="000000"/>
        </w:rPr>
        <w:t xml:space="preserve">Wykonawca wystąpi z wnioskiem o zmianę kwoty wynagrodzenia w zakresie określonym w </w:t>
      </w:r>
      <w:r w:rsidR="00D649F4" w:rsidRPr="005A05F1">
        <w:rPr>
          <w:rFonts w:eastAsia="Calibri"/>
          <w:iCs/>
          <w:color w:val="000000"/>
        </w:rPr>
        <w:t>pkt 2</w:t>
      </w:r>
      <w:r w:rsidRPr="005A05F1">
        <w:rPr>
          <w:rFonts w:eastAsia="Calibri"/>
          <w:iCs/>
          <w:color w:val="000000"/>
        </w:rPr>
        <w:t xml:space="preserve"> z co najmniej 14-dniowym wyprzedzeniem wobec wnioskowanej daty obowiązywania nowego wynagrodzenia. Wniosek powinien zawierać wyczerpujące uzasadnienie faktyczne i prawne. Z wnioskiem o zmianę wynagrodzenia może wystąpić również Zamawiający,</w:t>
      </w:r>
    </w:p>
    <w:p w14:paraId="2C8A825B" w14:textId="77777777" w:rsidR="005A05F1" w:rsidRDefault="007550B9" w:rsidP="002D7F5D">
      <w:pPr>
        <w:numPr>
          <w:ilvl w:val="1"/>
          <w:numId w:val="17"/>
        </w:numPr>
        <w:suppressAutoHyphens w:val="0"/>
        <w:autoSpaceDE w:val="0"/>
        <w:autoSpaceDN w:val="0"/>
        <w:adjustRightInd w:val="0"/>
        <w:spacing w:line="276" w:lineRule="auto"/>
        <w:jc w:val="both"/>
        <w:rPr>
          <w:rFonts w:eastAsia="Calibri"/>
          <w:iCs/>
          <w:color w:val="000000"/>
        </w:rPr>
      </w:pPr>
      <w:r w:rsidRPr="005A05F1">
        <w:rPr>
          <w:rFonts w:eastAsia="Calibri"/>
          <w:iCs/>
          <w:color w:val="000000"/>
        </w:rPr>
        <w:t>Zamawiający po zaakceptowaniu wniosku, o którym mowa w pkt 7, wyznaczy datę podpisania aneksu;</w:t>
      </w:r>
    </w:p>
    <w:p w14:paraId="03041FC4" w14:textId="7B815AEF" w:rsidR="007550B9" w:rsidRPr="005A05F1" w:rsidRDefault="007550B9" w:rsidP="002D7F5D">
      <w:pPr>
        <w:numPr>
          <w:ilvl w:val="1"/>
          <w:numId w:val="17"/>
        </w:numPr>
        <w:suppressAutoHyphens w:val="0"/>
        <w:autoSpaceDE w:val="0"/>
        <w:autoSpaceDN w:val="0"/>
        <w:adjustRightInd w:val="0"/>
        <w:spacing w:line="276" w:lineRule="auto"/>
        <w:jc w:val="both"/>
        <w:rPr>
          <w:rFonts w:eastAsia="Calibri"/>
          <w:iCs/>
          <w:color w:val="000000"/>
        </w:rPr>
      </w:pPr>
      <w:r w:rsidRPr="005A05F1">
        <w:rPr>
          <w:rFonts w:eastAsia="Calibri"/>
          <w:iCs/>
          <w:color w:val="000000"/>
        </w:rPr>
        <w:t>Zmiana umowy skutkuje zmianą wynagrodzenia jedynie w zakresie płatności realizowanych po dacie zawarcia aneksu do umowy.</w:t>
      </w:r>
      <w:r w:rsidR="00453D85" w:rsidRPr="005A05F1">
        <w:rPr>
          <w:rFonts w:eastAsia="Calibri"/>
          <w:iCs/>
          <w:color w:val="000000"/>
        </w:rPr>
        <w:t xml:space="preserve"> Wszelkie kwestie sporne dotyczące waloryzacji wynagrodzenia będą rozstrzygane z uwzględnieniem brzmienia art. 439 ustawy Pzp.</w:t>
      </w:r>
    </w:p>
    <w:p w14:paraId="7BFB370A" w14:textId="16169F19" w:rsidR="005F65A8" w:rsidRPr="001A6128" w:rsidRDefault="005F65A8" w:rsidP="002D7F5D">
      <w:pPr>
        <w:pStyle w:val="Akapitzlist"/>
        <w:numPr>
          <w:ilvl w:val="0"/>
          <w:numId w:val="4"/>
        </w:numPr>
        <w:suppressAutoHyphens w:val="0"/>
        <w:spacing w:line="276" w:lineRule="auto"/>
        <w:jc w:val="both"/>
        <w:rPr>
          <w:lang w:eastAsia="pl-PL"/>
        </w:rPr>
      </w:pPr>
      <w:r w:rsidRPr="001A6128">
        <w:rPr>
          <w:lang w:eastAsia="pl-PL"/>
        </w:rPr>
        <w:t>Wynagrodzenie Wykonawcy, o którym mowa w §7 ust. 1 umowy, będzie waloryzowane w trakcie trwania umowy, w przypadku:</w:t>
      </w:r>
    </w:p>
    <w:p w14:paraId="6F7B80D4" w14:textId="77777777" w:rsidR="005F65A8" w:rsidRPr="001A6128" w:rsidRDefault="005F65A8" w:rsidP="00BB53F2">
      <w:pPr>
        <w:pStyle w:val="Akapitzlist"/>
        <w:suppressAutoHyphens w:val="0"/>
        <w:spacing w:line="276" w:lineRule="auto"/>
        <w:ind w:left="360"/>
        <w:jc w:val="both"/>
        <w:rPr>
          <w:lang w:eastAsia="pl-PL"/>
        </w:rPr>
      </w:pPr>
      <w:r w:rsidRPr="001A6128">
        <w:rPr>
          <w:lang w:eastAsia="pl-PL"/>
        </w:rPr>
        <w:t xml:space="preserve">a)  zmiany stawki podatku od towarów i usług, </w:t>
      </w:r>
    </w:p>
    <w:p w14:paraId="700A2B24" w14:textId="77777777" w:rsidR="005F65A8" w:rsidRPr="001A6128" w:rsidRDefault="005F65A8" w:rsidP="00BB53F2">
      <w:pPr>
        <w:pStyle w:val="Akapitzlist"/>
        <w:suppressAutoHyphens w:val="0"/>
        <w:spacing w:line="276" w:lineRule="auto"/>
        <w:ind w:left="360"/>
        <w:jc w:val="both"/>
        <w:rPr>
          <w:lang w:eastAsia="pl-PL"/>
        </w:rPr>
      </w:pPr>
      <w:r w:rsidRPr="001A6128">
        <w:rPr>
          <w:lang w:eastAsia="pl-PL"/>
        </w:rPr>
        <w:t>b) zmiany minimalnego wynagrodzenia za pracę o którym mowa w art. 2 ust. 3-5 ustawy z dnia 10 października 2002 r. o minimalnym wynagrodzeniu za pracę,</w:t>
      </w:r>
    </w:p>
    <w:p w14:paraId="49642FEE" w14:textId="77777777" w:rsidR="00180267" w:rsidRDefault="005F65A8" w:rsidP="00BB53F2">
      <w:pPr>
        <w:pStyle w:val="Akapitzlist"/>
        <w:suppressAutoHyphens w:val="0"/>
        <w:spacing w:line="276" w:lineRule="auto"/>
        <w:ind w:left="360"/>
        <w:jc w:val="both"/>
        <w:rPr>
          <w:lang w:eastAsia="pl-PL"/>
        </w:rPr>
      </w:pPr>
      <w:r w:rsidRPr="001A6128">
        <w:rPr>
          <w:lang w:eastAsia="pl-PL"/>
        </w:rPr>
        <w:t>c) zmiany zasad podlegania ubezpieczeniom społecznym lub ubezpieczeniu zdrowotnemu lub wysokości stawki składki na ubezpieczenia społeczne lub zdrowotne</w:t>
      </w:r>
      <w:r w:rsidR="00180267">
        <w:rPr>
          <w:lang w:eastAsia="pl-PL"/>
        </w:rPr>
        <w:t>,</w:t>
      </w:r>
    </w:p>
    <w:p w14:paraId="33F5B871" w14:textId="05DFD407" w:rsidR="00180267" w:rsidRPr="001A6128" w:rsidRDefault="00180267" w:rsidP="00BB53F2">
      <w:pPr>
        <w:pStyle w:val="Akapitzlist"/>
        <w:suppressAutoHyphens w:val="0"/>
        <w:spacing w:line="276" w:lineRule="auto"/>
        <w:ind w:left="360"/>
        <w:jc w:val="both"/>
        <w:rPr>
          <w:lang w:eastAsia="pl-PL"/>
        </w:rPr>
      </w:pPr>
      <w:r>
        <w:rPr>
          <w:lang w:eastAsia="pl-PL"/>
        </w:rPr>
        <w:t xml:space="preserve">d) </w:t>
      </w:r>
      <w:r w:rsidRPr="00180267">
        <w:rPr>
          <w:lang w:eastAsia="pl-PL"/>
        </w:rPr>
        <w:t>zasad gromadzenia i wysokości wpłat do pracowniczych planów kapitałowych, o których mowa w ustawie z dnia 4 października 2018 r. o pracowniczych planach kapitałowych</w:t>
      </w:r>
      <w:r>
        <w:rPr>
          <w:lang w:eastAsia="pl-PL"/>
        </w:rPr>
        <w:t xml:space="preserve">. </w:t>
      </w:r>
      <w:r w:rsidRPr="00180267">
        <w:rPr>
          <w:lang w:eastAsia="pl-PL"/>
        </w:rPr>
        <w:t xml:space="preserve">Zmiana ta będzie obejmować wyłącznie część wynagrodzenia należnego Wykonawcy, w odniesieniu do której nastąpiła zmiana wysokości kosztów wykonania umowy przez Wykonawcę w związku ze zmianą zasad gromadzenia i wysokości wpłat do pracowniczych planów kapitałowych, o których mowa w ustawie z dnia 4 października 2018 r. o pracowniczych planach kapitałowych. W przypadku zaistnienia tej okoliczności, Wykonawca może zwrócić się do Zamawiającego z wnioskiem o dokonanie odpowiedniej zmiany wynagrodzenia. We wniosku Wykonawca zobowiązany jest wskazać kwotę, o którą wynagrodzenie Wykonawcy ma ulec zmianie, wraz z uzasadnieniem zawierającym szczegółowe wyliczenie całkowitej kwoty, o jaką wynagrodzenie Wykonawcy powinno ulec zmianie. Wykonawca zobowiązany jest również do wskazania daty, od której nastąpiła bądź nastąpi zmiana wysokości kosztów wykonania umowy uzasadniająca zmianę wysokości wynagrodzenia należnego Wykonawcy. Wykonawca zobowiązany jest przedłożyć </w:t>
      </w:r>
      <w:r w:rsidR="00D649F4" w:rsidRPr="00180267">
        <w:rPr>
          <w:lang w:eastAsia="pl-PL"/>
        </w:rPr>
        <w:t>dokumenty,</w:t>
      </w:r>
      <w:r w:rsidRPr="00180267">
        <w:rPr>
          <w:lang w:eastAsia="pl-PL"/>
        </w:rPr>
        <w:t xml:space="preserve"> z których będzie wynikać, w jakim zakresie zmiany te mają wpływ na koszty wykonania umowy. Zmiana wynagrodzenia może nastąpić </w:t>
      </w:r>
      <w:r w:rsidR="00D649F4" w:rsidRPr="00180267">
        <w:rPr>
          <w:lang w:eastAsia="pl-PL"/>
        </w:rPr>
        <w:t>wyłącznie,</w:t>
      </w:r>
      <w:r w:rsidRPr="00180267">
        <w:rPr>
          <w:lang w:eastAsia="pl-PL"/>
        </w:rPr>
        <w:t xml:space="preserve"> jeżeli zmiany te będą miały wpływ na koszty wykonania zamówienia przez Wykonawcę. Ciężar dowodu w tym zakresie obciąża Wykonawcę,</w:t>
      </w:r>
    </w:p>
    <w:p w14:paraId="38122BD7" w14:textId="33035D18" w:rsidR="005F65A8" w:rsidRPr="001A6128" w:rsidRDefault="005F65A8" w:rsidP="002D7F5D">
      <w:pPr>
        <w:pStyle w:val="Akapitzlist"/>
        <w:numPr>
          <w:ilvl w:val="0"/>
          <w:numId w:val="4"/>
        </w:numPr>
        <w:suppressAutoHyphens w:val="0"/>
        <w:spacing w:line="276" w:lineRule="auto"/>
        <w:jc w:val="both"/>
        <w:rPr>
          <w:lang w:eastAsia="pl-PL"/>
        </w:rPr>
      </w:pPr>
      <w:r w:rsidRPr="001A6128">
        <w:rPr>
          <w:lang w:eastAsia="pl-PL"/>
        </w:rPr>
        <w:lastRenderedPageBreak/>
        <w:t xml:space="preserve">W przypadku zmiany o jakiej mowa w ust.12a) wartość całkowitego wynagrodzenia </w:t>
      </w:r>
      <w:r w:rsidR="00D649F4" w:rsidRPr="001A6128">
        <w:rPr>
          <w:lang w:eastAsia="pl-PL"/>
        </w:rPr>
        <w:t>netto Zamawiającego</w:t>
      </w:r>
      <w:r w:rsidRPr="001A6128">
        <w:rPr>
          <w:lang w:eastAsia="pl-PL"/>
        </w:rPr>
        <w:t xml:space="preserve"> nie zmieni się, a określona w aneksie </w:t>
      </w:r>
      <w:r w:rsidR="00D649F4" w:rsidRPr="001A6128">
        <w:rPr>
          <w:lang w:eastAsia="pl-PL"/>
        </w:rPr>
        <w:t>wartość całkowitego</w:t>
      </w:r>
      <w:r w:rsidRPr="001A6128">
        <w:rPr>
          <w:lang w:eastAsia="pl-PL"/>
        </w:rPr>
        <w:t xml:space="preserve"> wynagrodzenia brutto wskazana w §7 ust.1 zostanie wyliczona na podstawie nowych przepisów.</w:t>
      </w:r>
    </w:p>
    <w:p w14:paraId="04AD5DFC" w14:textId="488B17B4" w:rsidR="005F65A8" w:rsidRPr="001A6128" w:rsidRDefault="005F65A8" w:rsidP="002D7F5D">
      <w:pPr>
        <w:pStyle w:val="Akapitzlist"/>
        <w:numPr>
          <w:ilvl w:val="0"/>
          <w:numId w:val="4"/>
        </w:numPr>
        <w:suppressAutoHyphens w:val="0"/>
        <w:spacing w:line="276" w:lineRule="auto"/>
        <w:jc w:val="both"/>
        <w:rPr>
          <w:lang w:eastAsia="pl-PL"/>
        </w:rPr>
      </w:pPr>
      <w:r w:rsidRPr="001A6128">
        <w:rPr>
          <w:lang w:eastAsia="pl-PL"/>
        </w:rPr>
        <w:t xml:space="preserve">W przypadku </w:t>
      </w:r>
      <w:r w:rsidR="00D649F4" w:rsidRPr="001A6128">
        <w:rPr>
          <w:lang w:eastAsia="pl-PL"/>
        </w:rPr>
        <w:t>zmiany,</w:t>
      </w:r>
      <w:r w:rsidRPr="001A6128">
        <w:rPr>
          <w:lang w:eastAsia="pl-PL"/>
        </w:rPr>
        <w:t xml:space="preserve"> o której mowa w ust.12b) wartość całkowitego wynagrodzenia brutto wskazana w § 7 ust.1, ulegnie zmianie o wartość całkowitego kosztu </w:t>
      </w:r>
      <w:r w:rsidR="00D649F4" w:rsidRPr="001A6128">
        <w:rPr>
          <w:lang w:eastAsia="pl-PL"/>
        </w:rPr>
        <w:t>Wykonawcy wynikającą</w:t>
      </w:r>
      <w:r w:rsidRPr="001A6128">
        <w:rPr>
          <w:lang w:eastAsia="pl-PL"/>
        </w:rPr>
        <w:t xml:space="preserve"> ze zwiększenia wynagrodzeń osób bezpośrednio wykonujących zamówienie, do wysokości aktualnie obowiązującego minimalnego wynagrodzenia za pracę, z uwzględnieniem wszystkich obciążeń publicznoprawnych od kwoty wzrostu minimalnego wynagrodzenia za pracę.</w:t>
      </w:r>
    </w:p>
    <w:p w14:paraId="09FB2F3E" w14:textId="447A27FE" w:rsidR="005F65A8" w:rsidRPr="001A6128" w:rsidRDefault="005F65A8" w:rsidP="002D7F5D">
      <w:pPr>
        <w:pStyle w:val="Akapitzlist"/>
        <w:numPr>
          <w:ilvl w:val="0"/>
          <w:numId w:val="4"/>
        </w:numPr>
        <w:suppressAutoHyphens w:val="0"/>
        <w:spacing w:line="276" w:lineRule="auto"/>
        <w:jc w:val="both"/>
        <w:rPr>
          <w:lang w:eastAsia="pl-PL"/>
        </w:rPr>
      </w:pPr>
      <w:r w:rsidRPr="001A6128">
        <w:rPr>
          <w:lang w:eastAsia="pl-PL"/>
        </w:rPr>
        <w:t xml:space="preserve">W przypadku </w:t>
      </w:r>
      <w:r w:rsidR="00D649F4" w:rsidRPr="001A6128">
        <w:rPr>
          <w:lang w:eastAsia="pl-PL"/>
        </w:rPr>
        <w:t>zmiany,</w:t>
      </w:r>
      <w:r w:rsidRPr="001A6128">
        <w:rPr>
          <w:lang w:eastAsia="pl-PL"/>
        </w:rPr>
        <w:t xml:space="preserve"> o której mowa w ust.12c) wartość całkowitego wynagrodzenia brutto wskazana w §7 ust.1 ulegnie zmianie o wartość wzrostu całkowitego kosztu Wykonawcy, jaką będzie on dodatkowo zobowiązany ponieść w celu uwzględnienia tej zmiany, przy </w:t>
      </w:r>
      <w:r w:rsidR="00D649F4" w:rsidRPr="001A6128">
        <w:rPr>
          <w:lang w:eastAsia="pl-PL"/>
        </w:rPr>
        <w:t>zachowaniu dotychczasowej</w:t>
      </w:r>
      <w:r w:rsidRPr="001A6128">
        <w:rPr>
          <w:lang w:eastAsia="pl-PL"/>
        </w:rPr>
        <w:t xml:space="preserve"> kwoty netto wynagrodzenia osób </w:t>
      </w:r>
      <w:r w:rsidR="00D649F4" w:rsidRPr="001A6128">
        <w:rPr>
          <w:lang w:eastAsia="pl-PL"/>
        </w:rPr>
        <w:t>bezpośrednio wykonujących</w:t>
      </w:r>
      <w:r w:rsidRPr="001A6128">
        <w:rPr>
          <w:lang w:eastAsia="pl-PL"/>
        </w:rPr>
        <w:t xml:space="preserve"> zamówienia na rzecz Wykonawcy. </w:t>
      </w:r>
    </w:p>
    <w:p w14:paraId="045014D3" w14:textId="0440649A" w:rsidR="005F65A8" w:rsidRPr="001A6128" w:rsidRDefault="005F65A8" w:rsidP="002D7F5D">
      <w:pPr>
        <w:pStyle w:val="Akapitzlist"/>
        <w:numPr>
          <w:ilvl w:val="0"/>
          <w:numId w:val="4"/>
        </w:numPr>
        <w:suppressAutoHyphens w:val="0"/>
        <w:spacing w:line="276" w:lineRule="auto"/>
        <w:jc w:val="both"/>
        <w:rPr>
          <w:lang w:eastAsia="pl-PL"/>
        </w:rPr>
      </w:pPr>
      <w:r w:rsidRPr="001A6128">
        <w:rPr>
          <w:lang w:eastAsia="pl-PL"/>
        </w:rPr>
        <w:t>Warunkiem dokonania waloryzacji będzie skierowanie do Zamawiającego pisemnego wniosku Wykonawcy, zawierającego uzasadnienie wskazujące, iż zmiana/</w:t>
      </w:r>
      <w:r w:rsidR="00D649F4" w:rsidRPr="001A6128">
        <w:rPr>
          <w:lang w:eastAsia="pl-PL"/>
        </w:rPr>
        <w:t>zmiany wskazana</w:t>
      </w:r>
      <w:r w:rsidRPr="001A6128">
        <w:rPr>
          <w:lang w:eastAsia="pl-PL"/>
        </w:rPr>
        <w:t>/</w:t>
      </w:r>
      <w:r w:rsidR="00D649F4" w:rsidRPr="001A6128">
        <w:rPr>
          <w:lang w:eastAsia="pl-PL"/>
        </w:rPr>
        <w:t>wskazane w</w:t>
      </w:r>
      <w:r w:rsidRPr="001A6128">
        <w:rPr>
          <w:lang w:eastAsia="pl-PL"/>
        </w:rPr>
        <w:t xml:space="preserve"> ust.7 pkt. a), b)</w:t>
      </w:r>
      <w:r w:rsidR="00180267">
        <w:rPr>
          <w:lang w:eastAsia="pl-PL"/>
        </w:rPr>
        <w:t>,</w:t>
      </w:r>
      <w:r w:rsidRPr="001A6128">
        <w:rPr>
          <w:lang w:eastAsia="pl-PL"/>
        </w:rPr>
        <w:t xml:space="preserve"> c)</w:t>
      </w:r>
      <w:r w:rsidR="00180267">
        <w:rPr>
          <w:lang w:eastAsia="pl-PL"/>
        </w:rPr>
        <w:t xml:space="preserve"> lub</w:t>
      </w:r>
      <w:r w:rsidRPr="001A6128">
        <w:rPr>
          <w:lang w:eastAsia="pl-PL"/>
        </w:rPr>
        <w:t xml:space="preserve"> </w:t>
      </w:r>
      <w:r w:rsidR="00180267">
        <w:rPr>
          <w:lang w:eastAsia="pl-PL"/>
        </w:rPr>
        <w:t>d)</w:t>
      </w:r>
      <w:r w:rsidRPr="001A6128">
        <w:rPr>
          <w:lang w:eastAsia="pl-PL"/>
        </w:rPr>
        <w:t xml:space="preserve"> wpływa/</w:t>
      </w:r>
      <w:r w:rsidR="00D649F4" w:rsidRPr="001A6128">
        <w:rPr>
          <w:lang w:eastAsia="pl-PL"/>
        </w:rPr>
        <w:t>wpływają na</w:t>
      </w:r>
      <w:r w:rsidRPr="001A6128">
        <w:rPr>
          <w:lang w:eastAsia="pl-PL"/>
        </w:rPr>
        <w:t xml:space="preserve"> koszty wykonania zamówienia, wraz ze </w:t>
      </w:r>
      <w:r w:rsidR="00D649F4" w:rsidRPr="001A6128">
        <w:rPr>
          <w:lang w:eastAsia="pl-PL"/>
        </w:rPr>
        <w:t>szczegółowym sposobem</w:t>
      </w:r>
      <w:r w:rsidRPr="001A6128">
        <w:rPr>
          <w:lang w:eastAsia="pl-PL"/>
        </w:rPr>
        <w:t xml:space="preserve"> </w:t>
      </w:r>
      <w:r w:rsidR="00D649F4" w:rsidRPr="001A6128">
        <w:rPr>
          <w:lang w:eastAsia="pl-PL"/>
        </w:rPr>
        <w:t>wyliczenia całkowitego</w:t>
      </w:r>
      <w:r w:rsidRPr="001A6128">
        <w:rPr>
          <w:lang w:eastAsia="pl-PL"/>
        </w:rPr>
        <w:t xml:space="preserve"> wynagrodzenia należnego Wykonawcy </w:t>
      </w:r>
      <w:r w:rsidR="00D649F4" w:rsidRPr="001A6128">
        <w:rPr>
          <w:lang w:eastAsia="pl-PL"/>
        </w:rPr>
        <w:t>oraz załączeniem</w:t>
      </w:r>
      <w:r w:rsidRPr="001A6128">
        <w:rPr>
          <w:lang w:eastAsia="pl-PL"/>
        </w:rPr>
        <w:t xml:space="preserve"> </w:t>
      </w:r>
      <w:r w:rsidR="00D649F4" w:rsidRPr="001A6128">
        <w:rPr>
          <w:lang w:eastAsia="pl-PL"/>
        </w:rPr>
        <w:t>dokumentów potwierdzających</w:t>
      </w:r>
      <w:r w:rsidRPr="001A6128">
        <w:rPr>
          <w:lang w:eastAsia="pl-PL"/>
        </w:rPr>
        <w:t xml:space="preserve"> okoliczności wskazanych we wniosku.</w:t>
      </w:r>
    </w:p>
    <w:p w14:paraId="0F3B9814" w14:textId="6C6C66CB" w:rsidR="005F65A8" w:rsidRPr="001A6128" w:rsidRDefault="00D649F4" w:rsidP="002D7F5D">
      <w:pPr>
        <w:pStyle w:val="Akapitzlist"/>
        <w:numPr>
          <w:ilvl w:val="0"/>
          <w:numId w:val="4"/>
        </w:numPr>
        <w:suppressAutoHyphens w:val="0"/>
        <w:spacing w:line="276" w:lineRule="auto"/>
        <w:jc w:val="both"/>
        <w:rPr>
          <w:lang w:eastAsia="pl-PL"/>
        </w:rPr>
      </w:pPr>
      <w:r w:rsidRPr="001A6128">
        <w:rPr>
          <w:lang w:eastAsia="pl-PL"/>
        </w:rPr>
        <w:t>Wykonawca zobowiązany</w:t>
      </w:r>
      <w:r w:rsidR="005F65A8" w:rsidRPr="001A6128">
        <w:rPr>
          <w:lang w:eastAsia="pl-PL"/>
        </w:rPr>
        <w:t xml:space="preserve"> jest wystąpić do Zamawiającego z </w:t>
      </w:r>
      <w:r w:rsidRPr="001A6128">
        <w:rPr>
          <w:lang w:eastAsia="pl-PL"/>
        </w:rPr>
        <w:t>wnioskiem,</w:t>
      </w:r>
      <w:r w:rsidR="005F65A8" w:rsidRPr="001A6128">
        <w:rPr>
          <w:lang w:eastAsia="pl-PL"/>
        </w:rPr>
        <w:t xml:space="preserve"> o którym mowa   w ust.16 co najmniej na 1 miesiąc przed wejściem w życie zmian. </w:t>
      </w:r>
    </w:p>
    <w:p w14:paraId="24398AF1" w14:textId="3487172A" w:rsidR="005F65A8" w:rsidRPr="001A6128" w:rsidRDefault="005F65A8" w:rsidP="002D7F5D">
      <w:pPr>
        <w:pStyle w:val="Akapitzlist"/>
        <w:numPr>
          <w:ilvl w:val="0"/>
          <w:numId w:val="4"/>
        </w:numPr>
        <w:suppressAutoHyphens w:val="0"/>
        <w:spacing w:line="276" w:lineRule="auto"/>
        <w:jc w:val="both"/>
        <w:rPr>
          <w:lang w:eastAsia="pl-PL"/>
        </w:rPr>
      </w:pPr>
      <w:r w:rsidRPr="001A6128">
        <w:rPr>
          <w:lang w:eastAsia="pl-PL"/>
        </w:rPr>
        <w:t xml:space="preserve">Jeżeli vacatio </w:t>
      </w:r>
      <w:r w:rsidR="00D649F4" w:rsidRPr="001A6128">
        <w:rPr>
          <w:lang w:eastAsia="pl-PL"/>
        </w:rPr>
        <w:t>legis aktu</w:t>
      </w:r>
      <w:r w:rsidRPr="001A6128">
        <w:rPr>
          <w:lang w:eastAsia="pl-PL"/>
        </w:rPr>
        <w:t xml:space="preserve"> prawnego </w:t>
      </w:r>
      <w:r w:rsidR="00D649F4" w:rsidRPr="001A6128">
        <w:rPr>
          <w:lang w:eastAsia="pl-PL"/>
        </w:rPr>
        <w:t>wprowadzającego zmianę,</w:t>
      </w:r>
      <w:r w:rsidRPr="001A6128">
        <w:rPr>
          <w:lang w:eastAsia="pl-PL"/>
        </w:rPr>
        <w:t xml:space="preserve"> o której mowa w ust. 7, będzie krótsze od okresu 1 miesiąca, wówczas Wykonawca zobowiązany jest wystąpić z wnioskiem w terminie 3 dni od dnia uchwalenia aktu prawnego, z </w:t>
      </w:r>
      <w:r w:rsidR="00D649F4" w:rsidRPr="001A6128">
        <w:rPr>
          <w:lang w:eastAsia="pl-PL"/>
        </w:rPr>
        <w:t>wyjątkiem,</w:t>
      </w:r>
      <w:r w:rsidRPr="001A6128">
        <w:rPr>
          <w:lang w:eastAsia="pl-PL"/>
        </w:rPr>
        <w:t xml:space="preserve"> gdy zmiana aktu </w:t>
      </w:r>
      <w:r w:rsidR="00D649F4" w:rsidRPr="001A6128">
        <w:rPr>
          <w:lang w:eastAsia="pl-PL"/>
        </w:rPr>
        <w:t>prawnego będzie</w:t>
      </w:r>
      <w:r w:rsidRPr="001A6128">
        <w:rPr>
          <w:lang w:eastAsia="pl-PL"/>
        </w:rPr>
        <w:t xml:space="preserve"> wchodziła w życie z dniem ogłoszenia - w takim wypadku Wykonawca zobowiązany jest złożyć wniosek w tym samym dniu.  </w:t>
      </w:r>
    </w:p>
    <w:p w14:paraId="4E941797" w14:textId="11FB6944" w:rsidR="005F65A8" w:rsidRPr="001A6128" w:rsidRDefault="00D649F4" w:rsidP="002D7F5D">
      <w:pPr>
        <w:pStyle w:val="Akapitzlist"/>
        <w:numPr>
          <w:ilvl w:val="0"/>
          <w:numId w:val="4"/>
        </w:numPr>
        <w:suppressAutoHyphens w:val="0"/>
        <w:spacing w:line="276" w:lineRule="auto"/>
        <w:jc w:val="both"/>
        <w:rPr>
          <w:lang w:eastAsia="pl-PL"/>
        </w:rPr>
      </w:pPr>
      <w:r w:rsidRPr="001A6128">
        <w:rPr>
          <w:lang w:eastAsia="pl-PL"/>
        </w:rPr>
        <w:t>Niedochowanie</w:t>
      </w:r>
      <w:r w:rsidR="005F65A8" w:rsidRPr="001A6128">
        <w:rPr>
          <w:lang w:eastAsia="pl-PL"/>
        </w:rPr>
        <w:t xml:space="preserve"> powyższych wymogów przez Wykonawcę oraz nie przedstawienie dokumentów oraz szczegółowego sposobu </w:t>
      </w:r>
      <w:r w:rsidRPr="001A6128">
        <w:rPr>
          <w:lang w:eastAsia="pl-PL"/>
        </w:rPr>
        <w:t>wyliczenia uzasadniających</w:t>
      </w:r>
      <w:r w:rsidR="005F65A8" w:rsidRPr="001A6128">
        <w:rPr>
          <w:lang w:eastAsia="pl-PL"/>
        </w:rPr>
        <w:t xml:space="preserve"> wniosek o których mowa w ust.16,  może </w:t>
      </w:r>
      <w:r w:rsidRPr="001A6128">
        <w:rPr>
          <w:lang w:eastAsia="pl-PL"/>
        </w:rPr>
        <w:t>spowodować przesunięcie</w:t>
      </w:r>
      <w:r w:rsidR="005F65A8" w:rsidRPr="001A6128">
        <w:rPr>
          <w:lang w:eastAsia="pl-PL"/>
        </w:rPr>
        <w:t xml:space="preserve"> terminu obowiązywania aneksu o czas opóźnienia Wykonawcy w złożeniu wniosku oraz uzupełnienia wniosku.</w:t>
      </w:r>
    </w:p>
    <w:p w14:paraId="2259E61B" w14:textId="77A13C14" w:rsidR="005F65A8" w:rsidRPr="001A6128" w:rsidRDefault="005F65A8" w:rsidP="002D7F5D">
      <w:pPr>
        <w:pStyle w:val="Akapitzlist"/>
        <w:numPr>
          <w:ilvl w:val="0"/>
          <w:numId w:val="4"/>
        </w:numPr>
        <w:suppressAutoHyphens w:val="0"/>
        <w:spacing w:line="276" w:lineRule="auto"/>
        <w:jc w:val="both"/>
        <w:rPr>
          <w:lang w:eastAsia="pl-PL"/>
        </w:rPr>
      </w:pPr>
      <w:r w:rsidRPr="001A6128">
        <w:rPr>
          <w:lang w:eastAsia="pl-PL"/>
        </w:rPr>
        <w:t xml:space="preserve">Jeżeli Wykonawca wykaże wpływ </w:t>
      </w:r>
      <w:r w:rsidR="00D649F4" w:rsidRPr="001A6128">
        <w:rPr>
          <w:lang w:eastAsia="pl-PL"/>
        </w:rPr>
        <w:t>zmian,</w:t>
      </w:r>
      <w:r w:rsidRPr="001A6128">
        <w:rPr>
          <w:lang w:eastAsia="pl-PL"/>
        </w:rPr>
        <w:t xml:space="preserve"> o których mowa w ust.12 na koszty wykonania zamówienia przez Wykonawcę, </w:t>
      </w:r>
      <w:r w:rsidR="00D649F4" w:rsidRPr="001A6128">
        <w:rPr>
          <w:lang w:eastAsia="pl-PL"/>
        </w:rPr>
        <w:t>Zamawiający zobowiązany</w:t>
      </w:r>
      <w:r w:rsidRPr="001A6128">
        <w:rPr>
          <w:lang w:eastAsia="pl-PL"/>
        </w:rPr>
        <w:t xml:space="preserve"> jest zawrzeć stosowny aneks do umowy, który będzie obowiązywał od dnia wejścia w życie tych zmian.</w:t>
      </w:r>
    </w:p>
    <w:p w14:paraId="7378A72A" w14:textId="77777777" w:rsidR="009701FC" w:rsidRPr="006D28BC" w:rsidRDefault="001E330F" w:rsidP="00BB53F2">
      <w:pPr>
        <w:spacing w:after="40" w:line="276" w:lineRule="auto"/>
        <w:rPr>
          <w:lang w:eastAsia="pl-PL"/>
        </w:rPr>
      </w:pPr>
      <w:r w:rsidRPr="006D28BC">
        <w:rPr>
          <w:lang w:eastAsia="pl-PL"/>
        </w:rPr>
        <w:t xml:space="preserve"> </w:t>
      </w:r>
    </w:p>
    <w:p w14:paraId="76B1F050" w14:textId="77777777" w:rsidR="00206947" w:rsidRPr="006D28BC" w:rsidRDefault="004B64EB" w:rsidP="00BB53F2">
      <w:pPr>
        <w:spacing w:after="40" w:line="276" w:lineRule="auto"/>
        <w:jc w:val="center"/>
        <w:rPr>
          <w:b/>
        </w:rPr>
      </w:pPr>
      <w:r w:rsidRPr="006D28BC">
        <w:rPr>
          <w:b/>
        </w:rPr>
        <w:t xml:space="preserve">§ </w:t>
      </w:r>
      <w:r w:rsidR="0058763A" w:rsidRPr="006D28BC">
        <w:rPr>
          <w:b/>
        </w:rPr>
        <w:t>8</w:t>
      </w:r>
    </w:p>
    <w:p w14:paraId="235D2939" w14:textId="77777777" w:rsidR="00206947" w:rsidRPr="006D28BC" w:rsidRDefault="00206947" w:rsidP="00BB53F2">
      <w:pPr>
        <w:spacing w:after="40" w:line="276" w:lineRule="auto"/>
        <w:rPr>
          <w:b/>
        </w:rPr>
      </w:pPr>
    </w:p>
    <w:p w14:paraId="4803226F" w14:textId="1FCE81EA" w:rsidR="00206947" w:rsidRPr="006D28BC" w:rsidRDefault="00206947" w:rsidP="00BB53F2">
      <w:pPr>
        <w:spacing w:after="40" w:line="276" w:lineRule="auto"/>
        <w:jc w:val="both"/>
      </w:pPr>
      <w:r w:rsidRPr="006D28BC">
        <w:t xml:space="preserve">Do realizacji przedmiotu zamówienia i koordynowania obowiązków umownych z ramienia Zamawiającego upoważniony jest </w:t>
      </w:r>
      <w:r w:rsidR="00B8006E">
        <w:t>…………………………………………………</w:t>
      </w:r>
      <w:r w:rsidR="00A46F51">
        <w:t xml:space="preserve">. </w:t>
      </w:r>
    </w:p>
    <w:p w14:paraId="62DE0FEB" w14:textId="77777777" w:rsidR="006F5C12" w:rsidRDefault="006F5C12" w:rsidP="00BB53F2">
      <w:pPr>
        <w:spacing w:after="40" w:line="276" w:lineRule="auto"/>
        <w:jc w:val="center"/>
        <w:rPr>
          <w:b/>
        </w:rPr>
      </w:pPr>
    </w:p>
    <w:p w14:paraId="08558E50" w14:textId="77777777" w:rsidR="00177566" w:rsidRDefault="00177566" w:rsidP="00BB53F2">
      <w:pPr>
        <w:spacing w:after="40" w:line="276" w:lineRule="auto"/>
        <w:jc w:val="center"/>
        <w:rPr>
          <w:b/>
        </w:rPr>
      </w:pPr>
    </w:p>
    <w:p w14:paraId="0D95BCDF" w14:textId="64363644" w:rsidR="00206947" w:rsidRPr="006D28BC" w:rsidRDefault="004B64EB" w:rsidP="00BB53F2">
      <w:pPr>
        <w:spacing w:after="40" w:line="276" w:lineRule="auto"/>
        <w:jc w:val="center"/>
      </w:pPr>
      <w:r w:rsidRPr="006D28BC">
        <w:rPr>
          <w:b/>
        </w:rPr>
        <w:t xml:space="preserve">§ </w:t>
      </w:r>
      <w:r w:rsidR="0058763A" w:rsidRPr="006D28BC">
        <w:rPr>
          <w:b/>
        </w:rPr>
        <w:t>9</w:t>
      </w:r>
    </w:p>
    <w:p w14:paraId="447B817E" w14:textId="77777777" w:rsidR="00206947" w:rsidRPr="006D28BC" w:rsidRDefault="00206947" w:rsidP="00BB53F2">
      <w:pPr>
        <w:spacing w:after="40" w:line="276" w:lineRule="auto"/>
        <w:jc w:val="both"/>
      </w:pPr>
    </w:p>
    <w:p w14:paraId="7F368BE4" w14:textId="3732299A" w:rsidR="00BB49B5" w:rsidRPr="006D28BC" w:rsidRDefault="00DF743B" w:rsidP="00BB53F2">
      <w:pPr>
        <w:spacing w:after="40" w:line="276" w:lineRule="auto"/>
        <w:jc w:val="both"/>
        <w:rPr>
          <w:b/>
        </w:rPr>
      </w:pPr>
      <w:r w:rsidRPr="006D28BC">
        <w:lastRenderedPageBreak/>
        <w:t>Do realizacji przedmiotu umowy w funkcji projektanta, W</w:t>
      </w:r>
      <w:r w:rsidR="00206947" w:rsidRPr="006D28BC">
        <w:t xml:space="preserve">ykonawca wyznacza – </w:t>
      </w:r>
      <w:r w:rsidR="00B8006E">
        <w:t>………………</w:t>
      </w:r>
      <w:r w:rsidRPr="006D28BC">
        <w:t>, uprawnioną/ego do wyk</w:t>
      </w:r>
      <w:r w:rsidR="00206947" w:rsidRPr="006D28BC">
        <w:t xml:space="preserve">onywania samodzielnych funkcji </w:t>
      </w:r>
      <w:r w:rsidRPr="006D28BC">
        <w:t>technicznych</w:t>
      </w:r>
      <w:r w:rsidR="00680402">
        <w:t xml:space="preserve">                                                                   </w:t>
      </w:r>
      <w:r w:rsidRPr="006D28BC">
        <w:t>w budownictwie</w:t>
      </w:r>
      <w:r w:rsidR="00680402">
        <w:t xml:space="preserve"> bez ograniczeń</w:t>
      </w:r>
      <w:r w:rsidRPr="006D28BC">
        <w:t>, będącą/ego czło</w:t>
      </w:r>
      <w:r w:rsidR="00206947" w:rsidRPr="006D28BC">
        <w:t xml:space="preserve">nkiem właściwej izby samorządu </w:t>
      </w:r>
      <w:r w:rsidRPr="006D28BC">
        <w:t>zawodowego.</w:t>
      </w:r>
    </w:p>
    <w:p w14:paraId="4697E637" w14:textId="77777777" w:rsidR="00B1621B" w:rsidRDefault="00B1621B" w:rsidP="00BB53F2">
      <w:pPr>
        <w:spacing w:after="40" w:line="276" w:lineRule="auto"/>
        <w:jc w:val="center"/>
        <w:rPr>
          <w:b/>
        </w:rPr>
      </w:pPr>
    </w:p>
    <w:p w14:paraId="2D53264B" w14:textId="484CD518" w:rsidR="00F9220A" w:rsidRPr="006D28BC" w:rsidRDefault="004B64EB" w:rsidP="00BB53F2">
      <w:pPr>
        <w:spacing w:after="40" w:line="276" w:lineRule="auto"/>
        <w:jc w:val="center"/>
        <w:rPr>
          <w:b/>
        </w:rPr>
      </w:pPr>
      <w:r w:rsidRPr="006D28BC">
        <w:rPr>
          <w:b/>
        </w:rPr>
        <w:t xml:space="preserve">§ </w:t>
      </w:r>
      <w:r w:rsidR="0058763A" w:rsidRPr="006D28BC">
        <w:rPr>
          <w:b/>
        </w:rPr>
        <w:t>10</w:t>
      </w:r>
    </w:p>
    <w:p w14:paraId="69F0D007" w14:textId="77777777" w:rsidR="00861FEB" w:rsidRPr="006D28BC" w:rsidRDefault="00861FEB" w:rsidP="00BB53F2">
      <w:pPr>
        <w:spacing w:after="40" w:line="276" w:lineRule="auto"/>
        <w:jc w:val="center"/>
        <w:rPr>
          <w:b/>
        </w:rPr>
      </w:pPr>
    </w:p>
    <w:p w14:paraId="56699301" w14:textId="77777777" w:rsidR="001E313F" w:rsidRPr="006D28BC" w:rsidRDefault="001E313F" w:rsidP="00BB53F2">
      <w:pPr>
        <w:spacing w:after="40" w:line="276" w:lineRule="auto"/>
        <w:jc w:val="both"/>
      </w:pPr>
      <w:r w:rsidRPr="006D28BC">
        <w:t>Integralna częścią umowy jest:</w:t>
      </w:r>
    </w:p>
    <w:p w14:paraId="2B396DDF" w14:textId="77777777" w:rsidR="001E313F" w:rsidRPr="006D28BC" w:rsidRDefault="001E313F" w:rsidP="00BB53F2">
      <w:pPr>
        <w:numPr>
          <w:ilvl w:val="0"/>
          <w:numId w:val="1"/>
        </w:numPr>
        <w:spacing w:after="40" w:line="276" w:lineRule="auto"/>
        <w:jc w:val="both"/>
      </w:pPr>
      <w:r w:rsidRPr="006D28BC">
        <w:t>Oferta Wykonawcy</w:t>
      </w:r>
    </w:p>
    <w:p w14:paraId="5538DC0D" w14:textId="77777777" w:rsidR="001E313F" w:rsidRPr="006D28BC" w:rsidRDefault="001E313F" w:rsidP="00BB53F2">
      <w:pPr>
        <w:numPr>
          <w:ilvl w:val="0"/>
          <w:numId w:val="1"/>
        </w:numPr>
        <w:spacing w:after="40" w:line="276" w:lineRule="auto"/>
        <w:jc w:val="both"/>
      </w:pPr>
      <w:r w:rsidRPr="006D28BC">
        <w:t>Specyfikacja Warunków Zamówienia</w:t>
      </w:r>
      <w:r w:rsidR="00AC13ED" w:rsidRPr="006D28BC">
        <w:t xml:space="preserve"> z załącznikami</w:t>
      </w:r>
      <w:r w:rsidRPr="006D28BC">
        <w:t>,</w:t>
      </w:r>
    </w:p>
    <w:p w14:paraId="015EC8FA" w14:textId="77777777" w:rsidR="000F2E85" w:rsidRPr="006D28BC" w:rsidRDefault="000F2E85" w:rsidP="00BB53F2">
      <w:pPr>
        <w:spacing w:after="40" w:line="276" w:lineRule="auto"/>
        <w:ind w:left="720"/>
        <w:jc w:val="both"/>
      </w:pPr>
    </w:p>
    <w:p w14:paraId="2C50C1AA" w14:textId="77777777" w:rsidR="001E313F" w:rsidRPr="006D28BC" w:rsidRDefault="001E313F" w:rsidP="00BB53F2">
      <w:pPr>
        <w:spacing w:after="40" w:line="276" w:lineRule="auto"/>
        <w:jc w:val="center"/>
        <w:rPr>
          <w:b/>
        </w:rPr>
      </w:pPr>
      <w:r w:rsidRPr="006D28BC">
        <w:rPr>
          <w:b/>
        </w:rPr>
        <w:t>§ 11</w:t>
      </w:r>
    </w:p>
    <w:p w14:paraId="31225BFE" w14:textId="77777777" w:rsidR="00EF27C6" w:rsidRPr="006D28BC" w:rsidRDefault="00EF27C6" w:rsidP="00BB53F2">
      <w:pPr>
        <w:widowControl w:val="0"/>
        <w:suppressAutoHyphens w:val="0"/>
        <w:autoSpaceDE w:val="0"/>
        <w:autoSpaceDN w:val="0"/>
        <w:adjustRightInd w:val="0"/>
        <w:spacing w:line="276" w:lineRule="auto"/>
        <w:jc w:val="center"/>
        <w:rPr>
          <w:b/>
          <w:lang w:eastAsia="pl-PL"/>
        </w:rPr>
      </w:pPr>
    </w:p>
    <w:p w14:paraId="0E2FFE53" w14:textId="77777777" w:rsidR="00EF27C6" w:rsidRPr="006D28BC" w:rsidRDefault="00EF27C6" w:rsidP="00BB53F2">
      <w:pPr>
        <w:suppressAutoHyphens w:val="0"/>
        <w:spacing w:line="276" w:lineRule="auto"/>
        <w:rPr>
          <w:b/>
          <w:bCs/>
          <w:lang w:eastAsia="pl-PL"/>
        </w:rPr>
      </w:pPr>
      <w:r w:rsidRPr="006D28BC">
        <w:rPr>
          <w:b/>
          <w:bCs/>
          <w:lang w:eastAsia="pl-PL"/>
        </w:rPr>
        <w:t>Umowy o podwykonawstwo</w:t>
      </w:r>
    </w:p>
    <w:p w14:paraId="623C6638" w14:textId="05097740" w:rsidR="00EF27C6" w:rsidRPr="006D28BC" w:rsidRDefault="007A3612" w:rsidP="00BB53F2">
      <w:pPr>
        <w:numPr>
          <w:ilvl w:val="0"/>
          <w:numId w:val="2"/>
        </w:numPr>
        <w:tabs>
          <w:tab w:val="clear" w:pos="900"/>
        </w:tabs>
        <w:suppressAutoHyphens w:val="0"/>
        <w:spacing w:line="276" w:lineRule="auto"/>
        <w:ind w:left="284" w:hanging="284"/>
        <w:jc w:val="both"/>
        <w:rPr>
          <w:b/>
          <w:bCs/>
          <w:lang w:eastAsia="pl-PL"/>
        </w:rPr>
      </w:pPr>
      <w:r w:rsidRPr="007A3612">
        <w:rPr>
          <w:lang w:eastAsia="pl-PL"/>
        </w:rPr>
        <w:t>Wykonawca może zlecić Podwykonawcom wykonanie części przedmiotu umowy</w:t>
      </w:r>
      <w:r>
        <w:rPr>
          <w:lang w:eastAsia="pl-PL"/>
        </w:rPr>
        <w:t>.</w:t>
      </w:r>
    </w:p>
    <w:p w14:paraId="422A4D0B" w14:textId="77777777" w:rsidR="00EF27C6" w:rsidRPr="006D28BC" w:rsidRDefault="00EF27C6" w:rsidP="00BB53F2">
      <w:pPr>
        <w:numPr>
          <w:ilvl w:val="0"/>
          <w:numId w:val="2"/>
        </w:numPr>
        <w:tabs>
          <w:tab w:val="clear" w:pos="900"/>
        </w:tabs>
        <w:suppressAutoHyphens w:val="0"/>
        <w:spacing w:line="276" w:lineRule="auto"/>
        <w:ind w:left="284" w:hanging="284"/>
        <w:jc w:val="both"/>
        <w:rPr>
          <w:b/>
          <w:bCs/>
          <w:lang w:eastAsia="pl-PL"/>
        </w:rPr>
      </w:pPr>
      <w:r w:rsidRPr="006D28BC">
        <w:rPr>
          <w:lang w:eastAsia="pl-PL"/>
        </w:rPr>
        <w:t>Wykonywanie części zamówienia, o której mowa w ust. 1 przy pomocy Podwykonawców odbywa się na zasadach określonych w art.647¹ KC.</w:t>
      </w:r>
    </w:p>
    <w:p w14:paraId="6BDA874B" w14:textId="3FFE1B0B" w:rsidR="00EF27C6" w:rsidRPr="006D28BC" w:rsidRDefault="00EF27C6" w:rsidP="00BB53F2">
      <w:pPr>
        <w:numPr>
          <w:ilvl w:val="0"/>
          <w:numId w:val="2"/>
        </w:numPr>
        <w:tabs>
          <w:tab w:val="clear" w:pos="900"/>
        </w:tabs>
        <w:suppressAutoHyphens w:val="0"/>
        <w:spacing w:line="276" w:lineRule="auto"/>
        <w:ind w:left="284" w:hanging="284"/>
        <w:jc w:val="both"/>
        <w:rPr>
          <w:b/>
          <w:bCs/>
          <w:lang w:eastAsia="pl-PL"/>
        </w:rPr>
      </w:pPr>
      <w:r w:rsidRPr="006D28BC">
        <w:rPr>
          <w:lang w:eastAsia="pl-PL"/>
        </w:rPr>
        <w:t>Zakres zamówienia, który Wykonawca będzie wykonywał przy pomocy Podwykonawców został określony w Formularzu ofer</w:t>
      </w:r>
      <w:r w:rsidR="00AC5D4E">
        <w:rPr>
          <w:lang w:eastAsia="pl-PL"/>
        </w:rPr>
        <w:t xml:space="preserve">ty </w:t>
      </w:r>
      <w:r w:rsidRPr="006D28BC">
        <w:rPr>
          <w:lang w:eastAsia="pl-PL"/>
        </w:rPr>
        <w:t>stanowiącym załącznik do niniejszej umowy.</w:t>
      </w:r>
    </w:p>
    <w:p w14:paraId="2F385EF4" w14:textId="650941A1" w:rsidR="00991A86" w:rsidRPr="00D649F4" w:rsidRDefault="00EF27C6" w:rsidP="00D649F4">
      <w:pPr>
        <w:numPr>
          <w:ilvl w:val="0"/>
          <w:numId w:val="2"/>
        </w:numPr>
        <w:tabs>
          <w:tab w:val="clear" w:pos="900"/>
        </w:tabs>
        <w:suppressAutoHyphens w:val="0"/>
        <w:spacing w:line="276" w:lineRule="auto"/>
        <w:ind w:left="284" w:hanging="284"/>
        <w:jc w:val="both"/>
        <w:rPr>
          <w:b/>
          <w:bCs/>
          <w:lang w:eastAsia="pl-PL"/>
        </w:rPr>
      </w:pPr>
      <w:r w:rsidRPr="006D28BC">
        <w:rPr>
          <w:lang w:eastAsia="pl-PL"/>
        </w:rPr>
        <w:t xml:space="preserve">Zlecenie wykonania części zamówienia podwykonawcom nie zmienia </w:t>
      </w:r>
      <w:r w:rsidR="00D649F4" w:rsidRPr="006D28BC">
        <w:rPr>
          <w:lang w:eastAsia="pl-PL"/>
        </w:rPr>
        <w:t>zobowiązań Wykonawcy</w:t>
      </w:r>
      <w:r w:rsidRPr="006D28BC">
        <w:rPr>
          <w:lang w:eastAsia="pl-PL"/>
        </w:rPr>
        <w:t xml:space="preserve"> wobec Zamawiającego za wykonanie tej części prac. Wykonawca jest odpowiedzialny za działania, uchybienia i zaniedbania podwykonawców w takim samym stopniu jakby to były działania, uchybienia i zaniedbania Wykonawcy.</w:t>
      </w:r>
    </w:p>
    <w:p w14:paraId="48533FDF" w14:textId="77777777" w:rsidR="00EF27C6" w:rsidRPr="006D28BC" w:rsidRDefault="00EF27C6" w:rsidP="00BB53F2">
      <w:pPr>
        <w:numPr>
          <w:ilvl w:val="0"/>
          <w:numId w:val="2"/>
        </w:numPr>
        <w:tabs>
          <w:tab w:val="clear" w:pos="900"/>
        </w:tabs>
        <w:suppressAutoHyphens w:val="0"/>
        <w:spacing w:line="276" w:lineRule="auto"/>
        <w:ind w:left="284" w:hanging="284"/>
        <w:jc w:val="both"/>
        <w:rPr>
          <w:b/>
          <w:bCs/>
          <w:lang w:eastAsia="pl-PL"/>
        </w:rPr>
      </w:pPr>
      <w:r w:rsidRPr="006D28BC">
        <w:rPr>
          <w:lang w:eastAsia="pl-PL"/>
        </w:rPr>
        <w:t>Do zawarcia przez Wykonawcę umowy z Podwykonawcą, jak też zmian do tych umów każdorazowo jest wymagana zgoda Zamawiającego. Jeżeli Zamawiający, w terminie 14 dni od przedstawienia mu przez Wykonawcę umowy z Podwykonawcą lub jej projektu, wraz z częścią dokumentacji dotyczącą wykonania prac określonych w umowie lub projekcie, nie zgłosi na piśmie sprzeciwu lub zastrzeżeń, uważa się, że wyraził zgodę na zawarcie umowy.</w:t>
      </w:r>
    </w:p>
    <w:p w14:paraId="3CC61EC9" w14:textId="77777777" w:rsidR="00EF27C6" w:rsidRPr="006D28BC" w:rsidRDefault="00EF27C6" w:rsidP="00BB53F2">
      <w:pPr>
        <w:numPr>
          <w:ilvl w:val="0"/>
          <w:numId w:val="2"/>
        </w:numPr>
        <w:tabs>
          <w:tab w:val="clear" w:pos="900"/>
        </w:tabs>
        <w:suppressAutoHyphens w:val="0"/>
        <w:spacing w:line="276" w:lineRule="auto"/>
        <w:ind w:left="284" w:hanging="284"/>
        <w:jc w:val="both"/>
        <w:rPr>
          <w:b/>
          <w:bCs/>
          <w:lang w:eastAsia="pl-PL"/>
        </w:rPr>
      </w:pPr>
      <w:r w:rsidRPr="006D28BC">
        <w:rPr>
          <w:lang w:eastAsia="pl-PL"/>
        </w:rPr>
        <w:t>Do zawarcia przez Podwykonawcę umowy z dalszym Podwykonawcą wymagana jest każdorazowo zgoda Zamawiającego na zasadach określonych w ust.5.</w:t>
      </w:r>
    </w:p>
    <w:p w14:paraId="1797D785" w14:textId="77777777" w:rsidR="00EF27C6" w:rsidRPr="006D28BC" w:rsidRDefault="00EF27C6" w:rsidP="00BB53F2">
      <w:pPr>
        <w:numPr>
          <w:ilvl w:val="0"/>
          <w:numId w:val="2"/>
        </w:numPr>
        <w:tabs>
          <w:tab w:val="clear" w:pos="900"/>
        </w:tabs>
        <w:suppressAutoHyphens w:val="0"/>
        <w:spacing w:line="276" w:lineRule="auto"/>
        <w:ind w:left="284" w:hanging="284"/>
        <w:jc w:val="both"/>
        <w:rPr>
          <w:b/>
          <w:bCs/>
          <w:lang w:eastAsia="pl-PL"/>
        </w:rPr>
      </w:pPr>
      <w:r w:rsidRPr="006D28BC">
        <w:rPr>
          <w:lang w:eastAsia="pl-PL"/>
        </w:rPr>
        <w:t>Umowy, o których mowa w ust. 5 i 6 powinny być dokonane w formie pisemnej pod rygorem nieważności.</w:t>
      </w:r>
    </w:p>
    <w:p w14:paraId="3733BC45" w14:textId="4223D561" w:rsidR="00EF27C6" w:rsidRPr="006D28BC" w:rsidRDefault="00EF27C6" w:rsidP="00BB53F2">
      <w:pPr>
        <w:numPr>
          <w:ilvl w:val="0"/>
          <w:numId w:val="2"/>
        </w:numPr>
        <w:tabs>
          <w:tab w:val="clear" w:pos="900"/>
        </w:tabs>
        <w:suppressAutoHyphens w:val="0"/>
        <w:spacing w:line="276" w:lineRule="auto"/>
        <w:ind w:left="284" w:hanging="284"/>
        <w:jc w:val="both"/>
        <w:rPr>
          <w:b/>
          <w:bCs/>
          <w:lang w:eastAsia="pl-PL"/>
        </w:rPr>
      </w:pPr>
      <w:r w:rsidRPr="006D28BC">
        <w:rPr>
          <w:lang w:eastAsia="pl-PL"/>
        </w:rPr>
        <w:t xml:space="preserve">Wykonawca do każdej faktury zobowiązany jest dołączyć oryginał oświadczenia, iż dokonał stosownej zapłaty na </w:t>
      </w:r>
      <w:r w:rsidR="00D649F4" w:rsidRPr="006D28BC">
        <w:rPr>
          <w:lang w:eastAsia="pl-PL"/>
        </w:rPr>
        <w:t>rzecz Podwykonawcy</w:t>
      </w:r>
      <w:r w:rsidRPr="006D28BC">
        <w:rPr>
          <w:lang w:eastAsia="pl-PL"/>
        </w:rPr>
        <w:t xml:space="preserve"> oraz oryginał oświadczenia Podwykonawcy, ze otrzymał należne mu wynagrodzenie i nie zgłasza </w:t>
      </w:r>
      <w:r w:rsidR="00D649F4" w:rsidRPr="006D28BC">
        <w:rPr>
          <w:lang w:eastAsia="pl-PL"/>
        </w:rPr>
        <w:t>roszczeń finansowych do</w:t>
      </w:r>
      <w:r w:rsidRPr="006D28BC">
        <w:rPr>
          <w:lang w:eastAsia="pl-PL"/>
        </w:rPr>
        <w:t xml:space="preserve"> Wykonawcy.</w:t>
      </w:r>
    </w:p>
    <w:p w14:paraId="40F47394" w14:textId="2F6FBADC" w:rsidR="00496771" w:rsidRDefault="00EF27C6" w:rsidP="00BB53F2">
      <w:pPr>
        <w:numPr>
          <w:ilvl w:val="0"/>
          <w:numId w:val="2"/>
        </w:numPr>
        <w:tabs>
          <w:tab w:val="clear" w:pos="900"/>
        </w:tabs>
        <w:suppressAutoHyphens w:val="0"/>
        <w:spacing w:line="276" w:lineRule="auto"/>
        <w:ind w:left="284" w:hanging="284"/>
        <w:jc w:val="both"/>
        <w:rPr>
          <w:b/>
          <w:bCs/>
          <w:lang w:eastAsia="pl-PL"/>
        </w:rPr>
      </w:pPr>
      <w:r w:rsidRPr="006D28BC">
        <w:rPr>
          <w:lang w:eastAsia="pl-PL"/>
        </w:rPr>
        <w:t>Wykonawca wyraża zgodę na potrącanie przez Zamawiającego z kwoty wynagrodzenia kwot należnych, a nie zapłaconych przez Wykonawcę Podwykonawcom, w przypadku powierzenia im wykonania części zamówienia objętego niniejszą umową. Zapłata wynagrodzenia na rzecz W</w:t>
      </w:r>
      <w:r w:rsidR="00840CDC" w:rsidRPr="006D28BC">
        <w:rPr>
          <w:lang w:eastAsia="pl-PL"/>
        </w:rPr>
        <w:t xml:space="preserve">ykonawcy nastąpi po </w:t>
      </w:r>
      <w:r w:rsidRPr="006D28BC">
        <w:rPr>
          <w:lang w:eastAsia="pl-PL"/>
        </w:rPr>
        <w:t>dokonaniu stosownego rozliczenia Wykonawcy z Podwykonawcą/</w:t>
      </w:r>
      <w:r w:rsidR="00840CDC" w:rsidRPr="006D28BC">
        <w:rPr>
          <w:lang w:eastAsia="pl-PL"/>
        </w:rPr>
        <w:t xml:space="preserve"> </w:t>
      </w:r>
      <w:r w:rsidRPr="006D28BC">
        <w:rPr>
          <w:lang w:eastAsia="pl-PL"/>
        </w:rPr>
        <w:t xml:space="preserve">Podwykonawcami W takim przypadku Wykonawca nie może żądać od Zamawiającego odsetek za opóźnienie w zapłacie należności. </w:t>
      </w:r>
    </w:p>
    <w:p w14:paraId="6C6066E8" w14:textId="77777777" w:rsidR="00B1621B" w:rsidRPr="00B1621B" w:rsidRDefault="00B1621B" w:rsidP="00BB53F2">
      <w:pPr>
        <w:suppressAutoHyphens w:val="0"/>
        <w:spacing w:line="276" w:lineRule="auto"/>
        <w:ind w:left="284"/>
        <w:jc w:val="both"/>
        <w:rPr>
          <w:b/>
          <w:bCs/>
          <w:lang w:eastAsia="pl-PL"/>
        </w:rPr>
      </w:pPr>
    </w:p>
    <w:p w14:paraId="5B0139D8" w14:textId="540C1CFC" w:rsidR="00832C36" w:rsidRPr="006D28BC" w:rsidRDefault="00832C36" w:rsidP="00D649F4">
      <w:pPr>
        <w:spacing w:after="40" w:line="276" w:lineRule="auto"/>
        <w:jc w:val="center"/>
        <w:rPr>
          <w:b/>
        </w:rPr>
      </w:pPr>
      <w:r w:rsidRPr="006D28BC">
        <w:rPr>
          <w:b/>
        </w:rPr>
        <w:t>§ 1</w:t>
      </w:r>
      <w:r w:rsidR="00406233" w:rsidRPr="006D28BC">
        <w:rPr>
          <w:b/>
        </w:rPr>
        <w:t>2</w:t>
      </w:r>
    </w:p>
    <w:p w14:paraId="5914FC98" w14:textId="77777777" w:rsidR="00AF55DD" w:rsidRDefault="00832C36" w:rsidP="00BB53F2">
      <w:pPr>
        <w:tabs>
          <w:tab w:val="left" w:pos="851"/>
        </w:tabs>
        <w:spacing w:after="40" w:line="276" w:lineRule="auto"/>
        <w:rPr>
          <w:b/>
          <w:spacing w:val="-2"/>
          <w:lang w:eastAsia="pl-PL"/>
        </w:rPr>
      </w:pPr>
      <w:r w:rsidRPr="006D28BC">
        <w:rPr>
          <w:b/>
          <w:spacing w:val="-2"/>
          <w:lang w:eastAsia="pl-PL"/>
        </w:rPr>
        <w:lastRenderedPageBreak/>
        <w:t>Kary umowne</w:t>
      </w:r>
    </w:p>
    <w:p w14:paraId="152B26FE" w14:textId="77777777" w:rsidR="00E81EFB" w:rsidRDefault="00E81EFB" w:rsidP="00BB53F2">
      <w:pPr>
        <w:numPr>
          <w:ilvl w:val="2"/>
          <w:numId w:val="2"/>
        </w:numPr>
        <w:tabs>
          <w:tab w:val="clear" w:pos="2160"/>
          <w:tab w:val="left" w:pos="284"/>
        </w:tabs>
        <w:spacing w:after="40" w:line="276" w:lineRule="auto"/>
        <w:ind w:left="284" w:hanging="284"/>
        <w:rPr>
          <w:bCs/>
        </w:rPr>
      </w:pPr>
      <w:r w:rsidRPr="00E81EFB">
        <w:rPr>
          <w:bCs/>
        </w:rPr>
        <w:t>Strony zobowiązują się zapłacić kary umowne w następujących wypadkach i wysokościach:</w:t>
      </w:r>
    </w:p>
    <w:p w14:paraId="33839499" w14:textId="53E32A77" w:rsidR="00E81EFB" w:rsidRPr="00712818" w:rsidRDefault="00E81EFB" w:rsidP="002D7F5D">
      <w:pPr>
        <w:pStyle w:val="Akapitzlist"/>
        <w:numPr>
          <w:ilvl w:val="0"/>
          <w:numId w:val="22"/>
        </w:numPr>
        <w:tabs>
          <w:tab w:val="left" w:pos="851"/>
        </w:tabs>
        <w:spacing w:after="40" w:line="276" w:lineRule="auto"/>
        <w:jc w:val="both"/>
        <w:rPr>
          <w:bCs/>
        </w:rPr>
      </w:pPr>
      <w:r w:rsidRPr="00712818">
        <w:rPr>
          <w:bCs/>
        </w:rPr>
        <w:t xml:space="preserve">Wykonawca zapłaci Zamawiającemu kary umowne w następujących przypadkach: </w:t>
      </w:r>
    </w:p>
    <w:p w14:paraId="59E87F82" w14:textId="22C7DD82" w:rsidR="00E81EFB" w:rsidRPr="00AD7065" w:rsidRDefault="00E81EFB" w:rsidP="002D7F5D">
      <w:pPr>
        <w:numPr>
          <w:ilvl w:val="0"/>
          <w:numId w:val="12"/>
        </w:numPr>
        <w:tabs>
          <w:tab w:val="left" w:pos="851"/>
        </w:tabs>
        <w:spacing w:after="40" w:line="276" w:lineRule="auto"/>
        <w:jc w:val="both"/>
        <w:rPr>
          <w:bCs/>
        </w:rPr>
      </w:pPr>
      <w:r w:rsidRPr="00AD7065">
        <w:rPr>
          <w:bCs/>
        </w:rPr>
        <w:t xml:space="preserve">w wysokości 0,1 % całkowitego wynagrodzenia brutto, o którym mowa w § 7 ust. 1, za każdy rozpoczęty dzień zwłoki w terminowym przekazaniu </w:t>
      </w:r>
      <w:r w:rsidR="0017588B" w:rsidRPr="00AD7065">
        <w:rPr>
          <w:bCs/>
        </w:rPr>
        <w:t xml:space="preserve">koncepcji </w:t>
      </w:r>
      <w:r w:rsidRPr="00AD7065">
        <w:rPr>
          <w:bCs/>
        </w:rPr>
        <w:t>projektowej</w:t>
      </w:r>
      <w:r w:rsidR="00951B07" w:rsidRPr="00AD7065">
        <w:rPr>
          <w:bCs/>
        </w:rPr>
        <w:t xml:space="preserve"> określonej §5 ust. 1 pkt 2 Umowy</w:t>
      </w:r>
      <w:r w:rsidRPr="00AD7065">
        <w:rPr>
          <w:bCs/>
        </w:rPr>
        <w:t xml:space="preserve">; </w:t>
      </w:r>
    </w:p>
    <w:p w14:paraId="47707478" w14:textId="77777777" w:rsidR="00E81EFB" w:rsidRDefault="00E81EFB" w:rsidP="002D7F5D">
      <w:pPr>
        <w:numPr>
          <w:ilvl w:val="0"/>
          <w:numId w:val="12"/>
        </w:numPr>
        <w:tabs>
          <w:tab w:val="left" w:pos="851"/>
        </w:tabs>
        <w:spacing w:after="40" w:line="276" w:lineRule="auto"/>
        <w:jc w:val="both"/>
        <w:rPr>
          <w:bCs/>
        </w:rPr>
      </w:pPr>
      <w:r w:rsidRPr="00E81EFB">
        <w:rPr>
          <w:bCs/>
        </w:rPr>
        <w:t xml:space="preserve">w wysokości 0,2 % całkowitego wynagrodzenia brutto, o którym mowa w § 7 ust. 1, za każdy rozpoczęty dzień zwłoki w terminowym wykonaniu przedmiotu umowy, o którym mowa w § 3; </w:t>
      </w:r>
    </w:p>
    <w:p w14:paraId="4030FC0E" w14:textId="77777777" w:rsidR="00E81EFB" w:rsidRDefault="00E81EFB" w:rsidP="002D7F5D">
      <w:pPr>
        <w:numPr>
          <w:ilvl w:val="0"/>
          <w:numId w:val="12"/>
        </w:numPr>
        <w:tabs>
          <w:tab w:val="left" w:pos="851"/>
        </w:tabs>
        <w:spacing w:after="40" w:line="276" w:lineRule="auto"/>
        <w:jc w:val="both"/>
        <w:rPr>
          <w:bCs/>
        </w:rPr>
      </w:pPr>
      <w:r w:rsidRPr="00E81EFB">
        <w:rPr>
          <w:bCs/>
        </w:rPr>
        <w:t xml:space="preserve">w wysokości 0,2 % całkowitego wynagrodzenia brutto, o którym mowa w § 7 ust. 1, za każdy rozpoczęty dzień zwłoki w usunięciu wad lub braków przedmiotu umowy, stwierdzonych przy odbiorze, licząc od dnia wyznaczonego przez Zamawiającego jako termin usunięcia wad lub braków; </w:t>
      </w:r>
    </w:p>
    <w:p w14:paraId="32428479" w14:textId="472A503E" w:rsidR="00E81EFB" w:rsidRDefault="00E81EFB" w:rsidP="002D7F5D">
      <w:pPr>
        <w:numPr>
          <w:ilvl w:val="0"/>
          <w:numId w:val="12"/>
        </w:numPr>
        <w:tabs>
          <w:tab w:val="left" w:pos="851"/>
        </w:tabs>
        <w:spacing w:after="40" w:line="276" w:lineRule="auto"/>
        <w:jc w:val="both"/>
        <w:rPr>
          <w:bCs/>
        </w:rPr>
      </w:pPr>
      <w:r w:rsidRPr="00E81EFB">
        <w:rPr>
          <w:bCs/>
        </w:rPr>
        <w:t xml:space="preserve">w wysokości 0,2 % całkowitego wynagrodzenia brutto, o którym mowa w § 7 ust. 1, za każdy dzień realizacji usługi niezgodnie z warunkami określonymi niniejszą umową, Specyfikacją Warunków Zamówienia oraz </w:t>
      </w:r>
      <w:r w:rsidR="00A02665">
        <w:rPr>
          <w:bCs/>
        </w:rPr>
        <w:t>Mapą lokalizacji inwestycji</w:t>
      </w:r>
      <w:r w:rsidRPr="00E81EFB">
        <w:rPr>
          <w:bCs/>
        </w:rPr>
        <w:t>, stanowiąc</w:t>
      </w:r>
      <w:r w:rsidR="00A02665">
        <w:rPr>
          <w:bCs/>
        </w:rPr>
        <w:t>ą</w:t>
      </w:r>
      <w:r w:rsidRPr="00E81EFB">
        <w:rPr>
          <w:bCs/>
        </w:rPr>
        <w:t xml:space="preserve"> Załącznik Nr </w:t>
      </w:r>
      <w:r w:rsidR="00A02665">
        <w:rPr>
          <w:bCs/>
        </w:rPr>
        <w:t>1</w:t>
      </w:r>
      <w:r w:rsidRPr="00E81EFB">
        <w:rPr>
          <w:bCs/>
        </w:rPr>
        <w:t xml:space="preserve"> do Specyfikacji Warunków Zamówienia; </w:t>
      </w:r>
    </w:p>
    <w:p w14:paraId="3CE0D233" w14:textId="44329BB5" w:rsidR="00176776" w:rsidRDefault="00E81EFB" w:rsidP="002D7F5D">
      <w:pPr>
        <w:numPr>
          <w:ilvl w:val="0"/>
          <w:numId w:val="12"/>
        </w:numPr>
        <w:tabs>
          <w:tab w:val="left" w:pos="851"/>
        </w:tabs>
        <w:spacing w:after="40" w:line="276" w:lineRule="auto"/>
        <w:jc w:val="both"/>
        <w:rPr>
          <w:bCs/>
        </w:rPr>
      </w:pPr>
      <w:r w:rsidRPr="00E81EFB">
        <w:rPr>
          <w:bCs/>
        </w:rPr>
        <w:t>w wysokości 10 % całkowitego wynagrodzenia brutto, o którym mowa w § 7 ust. 1, w przypadku, gdy przedmiot umowy realizować będzie osoba inna, niż wskazana w § 9, tzn. osoba, która nie spełnia minimalnych wymogów określonych przez Zamawi</w:t>
      </w:r>
      <w:r w:rsidR="006C1F05">
        <w:rPr>
          <w:bCs/>
        </w:rPr>
        <w:t>a</w:t>
      </w:r>
      <w:r w:rsidRPr="00E81EFB">
        <w:rPr>
          <w:bCs/>
        </w:rPr>
        <w:t xml:space="preserve">jącego w Specyfikacji Warunków Zamówienia, tj. której uprawnienia oraz/lub doświadczenie zawodowe nie potwierdziłyby spełniania przez Wykonawcę warunków udziału w postępowaniu; </w:t>
      </w:r>
    </w:p>
    <w:p w14:paraId="2D8E2BAE" w14:textId="77777777" w:rsidR="002B5163" w:rsidRDefault="00E81EFB" w:rsidP="002D7F5D">
      <w:pPr>
        <w:numPr>
          <w:ilvl w:val="0"/>
          <w:numId w:val="12"/>
        </w:numPr>
        <w:tabs>
          <w:tab w:val="left" w:pos="851"/>
        </w:tabs>
        <w:spacing w:after="40" w:line="276" w:lineRule="auto"/>
        <w:jc w:val="both"/>
        <w:rPr>
          <w:bCs/>
        </w:rPr>
      </w:pPr>
      <w:r w:rsidRPr="00176776">
        <w:rPr>
          <w:bCs/>
        </w:rPr>
        <w:t>w wysokości 10 % całkowitego wynagrodzenia brutto, o którym mowa w § 7 ust. 1, za odstąpienie od umowy którejkolwiek ze stron na skutek okoliczności, za które odpowiada Wykonawca – z wyłączeniem przypadku, o którym mowa w § 13 ust.</w:t>
      </w:r>
    </w:p>
    <w:p w14:paraId="31C722EB" w14:textId="2EEAF3E7" w:rsidR="00045825" w:rsidRDefault="00E81EFB" w:rsidP="002D7F5D">
      <w:pPr>
        <w:numPr>
          <w:ilvl w:val="0"/>
          <w:numId w:val="12"/>
        </w:numPr>
        <w:tabs>
          <w:tab w:val="left" w:pos="851"/>
        </w:tabs>
        <w:spacing w:after="40" w:line="276" w:lineRule="auto"/>
        <w:jc w:val="both"/>
        <w:rPr>
          <w:bCs/>
        </w:rPr>
      </w:pPr>
      <w:r w:rsidRPr="00BC4852">
        <w:rPr>
          <w:bCs/>
        </w:rPr>
        <w:t xml:space="preserve">Zamawiający zapłaci Wykonawcy karę umowną w wysokości 10% całkowitego wynagrodzenia brutto, o którym mowa w § 7 ust. 1, w razie odstąpienia od umowy przez którąkolwiek ze stron na skutek okoliczności, za które odpowiada Zamawiający – z wyłączeniem przypadku, o którym mowa w § 13 ust. 1 pkt 1. </w:t>
      </w:r>
    </w:p>
    <w:p w14:paraId="469664BC" w14:textId="1BC0F726" w:rsidR="00E101E2" w:rsidRPr="003C57BA" w:rsidRDefault="00E101E2" w:rsidP="002D7F5D">
      <w:pPr>
        <w:numPr>
          <w:ilvl w:val="0"/>
          <w:numId w:val="12"/>
        </w:numPr>
        <w:tabs>
          <w:tab w:val="left" w:pos="851"/>
        </w:tabs>
        <w:spacing w:after="40" w:line="276" w:lineRule="auto"/>
        <w:jc w:val="both"/>
        <w:rPr>
          <w:bCs/>
        </w:rPr>
      </w:pPr>
      <w:bookmarkStart w:id="3" w:name="_Hlk128077951"/>
      <w:r w:rsidRPr="00E101E2">
        <w:rPr>
          <w:rFonts w:eastAsia="Arial"/>
        </w:rPr>
        <w:t>w każdym przypadku braku zapłaty lub nieterminowej zapłaty wynagrodzenia należnego podwykonawcom lub dalszym podwykonawcom z tytułu zmiany wysokości wynagrodzenia, o której</w:t>
      </w:r>
      <w:r w:rsidR="00B52D94">
        <w:rPr>
          <w:rFonts w:eastAsia="Arial"/>
        </w:rPr>
        <w:t xml:space="preserve"> </w:t>
      </w:r>
      <w:r w:rsidR="003C57BA">
        <w:rPr>
          <w:rFonts w:eastAsia="Arial"/>
        </w:rPr>
        <w:t xml:space="preserve">mowa </w:t>
      </w:r>
      <w:r w:rsidR="00B52D94">
        <w:rPr>
          <w:rFonts w:eastAsia="Arial"/>
        </w:rPr>
        <w:t xml:space="preserve">w </w:t>
      </w:r>
      <w:r w:rsidR="00B52D94" w:rsidRPr="00B52D94">
        <w:rPr>
          <w:rFonts w:eastAsia="Arial"/>
        </w:rPr>
        <w:t xml:space="preserve">§ </w:t>
      </w:r>
      <w:r w:rsidR="00B52D94">
        <w:rPr>
          <w:rFonts w:eastAsia="Arial"/>
        </w:rPr>
        <w:t>7</w:t>
      </w:r>
      <w:r w:rsidR="00B52D94" w:rsidRPr="00B52D94">
        <w:rPr>
          <w:rFonts w:eastAsia="Arial"/>
        </w:rPr>
        <w:t xml:space="preserve"> ust. 1</w:t>
      </w:r>
      <w:r w:rsidR="00B52D94">
        <w:rPr>
          <w:rFonts w:eastAsia="Arial"/>
        </w:rPr>
        <w:t>1 umowy</w:t>
      </w:r>
      <w:r w:rsidRPr="00E101E2">
        <w:rPr>
          <w:rFonts w:eastAsia="Arial"/>
        </w:rPr>
        <w:t>, Wykonawca zapłaci Zamawiającemu karę umowną w wysokości 5 % kwoty, której Wykonawca nie zapłacił lub z której zapłatą jest w zwłoce za każdy rozpoczęty dzień zwłoki;</w:t>
      </w:r>
    </w:p>
    <w:p w14:paraId="3205F513" w14:textId="00518BB0" w:rsidR="00BC4852" w:rsidRDefault="003C57BA" w:rsidP="002D7F5D">
      <w:pPr>
        <w:numPr>
          <w:ilvl w:val="0"/>
          <w:numId w:val="12"/>
        </w:numPr>
        <w:suppressAutoHyphens w:val="0"/>
        <w:spacing w:line="276" w:lineRule="auto"/>
        <w:jc w:val="both"/>
      </w:pPr>
      <w:r w:rsidRPr="00184582">
        <w:t>1% wynagrodzenia umownego (brutto) określonego w §</w:t>
      </w:r>
      <w:r>
        <w:t>7</w:t>
      </w:r>
      <w:r w:rsidRPr="00184582">
        <w:t xml:space="preserve"> ust. 1 umowy za każdy stwierdzony przypadek niezatrudniania przez Wykonawcę lub Podwykonawcę na podstawie umowy o pracę</w:t>
      </w:r>
      <w:r>
        <w:t>,</w:t>
      </w:r>
      <w:r w:rsidRPr="00184582">
        <w:t xml:space="preserve"> osób wykonujących czynności wskazane w §5</w:t>
      </w:r>
      <w:r>
        <w:t>a</w:t>
      </w:r>
      <w:r w:rsidRPr="00184582">
        <w:t xml:space="preserve"> ust. 1 umowy.</w:t>
      </w:r>
      <w:bookmarkEnd w:id="3"/>
    </w:p>
    <w:p w14:paraId="31DDA32E" w14:textId="039F8FC6" w:rsidR="003C57BA" w:rsidRPr="003C57BA" w:rsidRDefault="003C57BA" w:rsidP="002D7F5D">
      <w:pPr>
        <w:numPr>
          <w:ilvl w:val="0"/>
          <w:numId w:val="12"/>
        </w:numPr>
        <w:tabs>
          <w:tab w:val="left" w:pos="851"/>
        </w:tabs>
        <w:spacing w:after="40"/>
        <w:jc w:val="both"/>
        <w:rPr>
          <w:b/>
          <w:bCs/>
        </w:rPr>
      </w:pPr>
      <w:r w:rsidRPr="00E81EFB">
        <w:rPr>
          <w:bCs/>
        </w:rPr>
        <w:t xml:space="preserve">w wysokości 0,1 % całkowitego wynagrodzenia brutto, o którym mowa w § 7 ust. 1, za każdy rozpoczęty dzień zwłoki </w:t>
      </w:r>
      <w:r>
        <w:rPr>
          <w:bCs/>
        </w:rPr>
        <w:t xml:space="preserve">w </w:t>
      </w:r>
      <w:r w:rsidRPr="00E81EFB">
        <w:rPr>
          <w:bCs/>
        </w:rPr>
        <w:t xml:space="preserve">przekazaniu </w:t>
      </w:r>
      <w:r w:rsidRPr="003C57BA">
        <w:t>listy osób realizujących przedmiot umowy,  zatrudnionych na podstawie umowy pracę.</w:t>
      </w:r>
    </w:p>
    <w:p w14:paraId="589E911D" w14:textId="77777777" w:rsidR="003C57BA" w:rsidRPr="003C57BA" w:rsidRDefault="003C57BA" w:rsidP="003C57BA">
      <w:pPr>
        <w:suppressAutoHyphens w:val="0"/>
        <w:spacing w:line="276" w:lineRule="auto"/>
      </w:pPr>
    </w:p>
    <w:p w14:paraId="604D8A7D" w14:textId="265BC5D4" w:rsidR="00176776" w:rsidRPr="00045825" w:rsidRDefault="00E81EFB" w:rsidP="00BB53F2">
      <w:pPr>
        <w:pStyle w:val="Akapitzlist"/>
        <w:numPr>
          <w:ilvl w:val="2"/>
          <w:numId w:val="2"/>
        </w:numPr>
        <w:tabs>
          <w:tab w:val="clear" w:pos="2160"/>
          <w:tab w:val="left" w:pos="284"/>
        </w:tabs>
        <w:spacing w:after="40" w:line="276" w:lineRule="auto"/>
        <w:ind w:left="284" w:hanging="284"/>
        <w:jc w:val="both"/>
        <w:rPr>
          <w:bCs/>
        </w:rPr>
      </w:pPr>
      <w:r w:rsidRPr="00045825">
        <w:rPr>
          <w:bCs/>
        </w:rPr>
        <w:lastRenderedPageBreak/>
        <w:t xml:space="preserve">W odniesieniu do kary umownej, o której mowa w ust. 1 pkt 1 lit. </w:t>
      </w:r>
      <w:r w:rsidR="005044CE">
        <w:rPr>
          <w:bCs/>
        </w:rPr>
        <w:t>d</w:t>
      </w:r>
      <w:r w:rsidRPr="00045825">
        <w:rPr>
          <w:bCs/>
        </w:rPr>
        <w:t>, Zamawiający pisemnie lub w formie elektronicznej powiadomi Wykonawcę o swojej ocenie wykonania prac niezgodnie z warunkami określonymi umową, Specyfikacją Warunków Zamówienia oraz Szczegółowym opisem przedmiotu zamówienia, a karę umowną naliczy po pisemnym lub w formie elektronicznej ustosunkowaniu się Wykonawcy do tych uwag, które Wykonawca zobowiązany jest złożyć Zamawiającem</w:t>
      </w:r>
      <w:r w:rsidR="003810AE" w:rsidRPr="00045825">
        <w:rPr>
          <w:bCs/>
        </w:rPr>
        <w:t xml:space="preserve">u </w:t>
      </w:r>
      <w:r w:rsidRPr="00045825">
        <w:rPr>
          <w:bCs/>
        </w:rPr>
        <w:t>nie później niż w terminie 3 dni od dnia otrzymania oceny od Zamawi</w:t>
      </w:r>
      <w:r w:rsidR="003810AE" w:rsidRPr="00045825">
        <w:rPr>
          <w:bCs/>
        </w:rPr>
        <w:t>a</w:t>
      </w:r>
      <w:r w:rsidRPr="00045825">
        <w:rPr>
          <w:bCs/>
        </w:rPr>
        <w:t>jącego.</w:t>
      </w:r>
    </w:p>
    <w:p w14:paraId="19C6D992" w14:textId="77777777" w:rsidR="00176776" w:rsidRDefault="00E81EFB" w:rsidP="00BB53F2">
      <w:pPr>
        <w:numPr>
          <w:ilvl w:val="2"/>
          <w:numId w:val="2"/>
        </w:numPr>
        <w:tabs>
          <w:tab w:val="left" w:pos="284"/>
          <w:tab w:val="left" w:pos="1560"/>
        </w:tabs>
        <w:spacing w:after="40" w:line="276" w:lineRule="auto"/>
        <w:ind w:left="284" w:hanging="284"/>
        <w:jc w:val="both"/>
        <w:rPr>
          <w:bCs/>
        </w:rPr>
      </w:pPr>
      <w:r w:rsidRPr="00176776">
        <w:rPr>
          <w:bCs/>
        </w:rPr>
        <w:t xml:space="preserve">Łączna wysokość kar umownych, które mogą dochodzić strony z tytułu niniejszej umowy, wynosi 30 % całkowitego wynagrodzenia brutto, o którym mowa w § 7 ust. 1. </w:t>
      </w:r>
    </w:p>
    <w:p w14:paraId="7C9568B0" w14:textId="77777777" w:rsidR="00176776" w:rsidRDefault="00E81EFB" w:rsidP="00BB53F2">
      <w:pPr>
        <w:numPr>
          <w:ilvl w:val="2"/>
          <w:numId w:val="2"/>
        </w:numPr>
        <w:tabs>
          <w:tab w:val="left" w:pos="284"/>
          <w:tab w:val="left" w:pos="1560"/>
        </w:tabs>
        <w:spacing w:after="40" w:line="276" w:lineRule="auto"/>
        <w:ind w:left="284" w:hanging="284"/>
        <w:jc w:val="both"/>
        <w:rPr>
          <w:bCs/>
        </w:rPr>
      </w:pPr>
      <w:r w:rsidRPr="00176776">
        <w:rPr>
          <w:bCs/>
        </w:rPr>
        <w:t xml:space="preserve">Strony uzgadniają, że Zamawiający ma prawo potrącania kar umownych z należnego Wykonawcy wynagrodzenia. </w:t>
      </w:r>
    </w:p>
    <w:p w14:paraId="0ADE200D" w14:textId="77777777" w:rsidR="00176776" w:rsidRDefault="00E81EFB" w:rsidP="00BB53F2">
      <w:pPr>
        <w:numPr>
          <w:ilvl w:val="2"/>
          <w:numId w:val="2"/>
        </w:numPr>
        <w:tabs>
          <w:tab w:val="left" w:pos="284"/>
          <w:tab w:val="left" w:pos="1560"/>
        </w:tabs>
        <w:spacing w:after="40" w:line="276" w:lineRule="auto"/>
        <w:ind w:left="284" w:hanging="284"/>
        <w:jc w:val="both"/>
        <w:rPr>
          <w:bCs/>
        </w:rPr>
      </w:pPr>
      <w:r w:rsidRPr="00176776">
        <w:rPr>
          <w:bCs/>
        </w:rPr>
        <w:t xml:space="preserve">Strony zastrzegają sobie prawo dochodzenia odszkodowania przewyższającego wysokość kar umownych. </w:t>
      </w:r>
    </w:p>
    <w:p w14:paraId="06804CCC" w14:textId="77777777" w:rsidR="00176776" w:rsidRDefault="00E81EFB" w:rsidP="00BB53F2">
      <w:pPr>
        <w:numPr>
          <w:ilvl w:val="2"/>
          <w:numId w:val="2"/>
        </w:numPr>
        <w:tabs>
          <w:tab w:val="left" w:pos="284"/>
          <w:tab w:val="left" w:pos="1560"/>
        </w:tabs>
        <w:spacing w:after="40" w:line="276" w:lineRule="auto"/>
        <w:ind w:left="284" w:hanging="284"/>
        <w:jc w:val="both"/>
        <w:rPr>
          <w:bCs/>
        </w:rPr>
      </w:pPr>
      <w:r w:rsidRPr="00176776">
        <w:rPr>
          <w:bCs/>
        </w:rPr>
        <w:t xml:space="preserve">Strony uzgadniają, że w przypadku wystawienia wezwania do zapłaty kar umownych, termin płatności będzie nie dłuższy niż 7 dni licząc od dnia otrzymania wezwania do zapłaty kar umownych. </w:t>
      </w:r>
    </w:p>
    <w:p w14:paraId="030ED8D3" w14:textId="77777777" w:rsidR="00E81EFB" w:rsidRPr="00176776" w:rsidRDefault="00E81EFB" w:rsidP="00BB53F2">
      <w:pPr>
        <w:numPr>
          <w:ilvl w:val="2"/>
          <w:numId w:val="2"/>
        </w:numPr>
        <w:tabs>
          <w:tab w:val="left" w:pos="284"/>
          <w:tab w:val="left" w:pos="1560"/>
        </w:tabs>
        <w:spacing w:after="40" w:line="276" w:lineRule="auto"/>
        <w:ind w:left="284" w:hanging="284"/>
        <w:jc w:val="both"/>
        <w:rPr>
          <w:bCs/>
        </w:rPr>
      </w:pPr>
      <w:r w:rsidRPr="00176776">
        <w:rPr>
          <w:bCs/>
        </w:rPr>
        <w:t>Zapłata kar umownych nie wpływa na zobowiązania Wykonawcy.</w:t>
      </w:r>
    </w:p>
    <w:p w14:paraId="7F60979A" w14:textId="77777777" w:rsidR="00EE43D3" w:rsidRDefault="00EE43D3" w:rsidP="00D649F4">
      <w:pPr>
        <w:suppressAutoHyphens w:val="0"/>
        <w:spacing w:line="276" w:lineRule="auto"/>
        <w:rPr>
          <w:b/>
          <w:bCs/>
          <w:lang w:eastAsia="pl-PL"/>
        </w:rPr>
      </w:pPr>
    </w:p>
    <w:p w14:paraId="7A7642E1" w14:textId="72F6C140" w:rsidR="00832C36" w:rsidRDefault="00832C36" w:rsidP="00BB53F2">
      <w:pPr>
        <w:suppressAutoHyphens w:val="0"/>
        <w:spacing w:line="276" w:lineRule="auto"/>
        <w:jc w:val="center"/>
        <w:rPr>
          <w:b/>
          <w:bCs/>
          <w:lang w:eastAsia="pl-PL"/>
        </w:rPr>
      </w:pPr>
      <w:r w:rsidRPr="006D28BC">
        <w:rPr>
          <w:b/>
          <w:bCs/>
          <w:lang w:eastAsia="pl-PL"/>
        </w:rPr>
        <w:t>§ 1</w:t>
      </w:r>
      <w:r w:rsidR="00406233" w:rsidRPr="006D28BC">
        <w:rPr>
          <w:b/>
          <w:bCs/>
          <w:lang w:eastAsia="pl-PL"/>
        </w:rPr>
        <w:t>3</w:t>
      </w:r>
    </w:p>
    <w:p w14:paraId="69498995" w14:textId="77777777" w:rsidR="00B1621B" w:rsidRPr="006D28BC" w:rsidRDefault="00B1621B" w:rsidP="00BB53F2">
      <w:pPr>
        <w:suppressAutoHyphens w:val="0"/>
        <w:spacing w:line="276" w:lineRule="auto"/>
        <w:jc w:val="center"/>
        <w:rPr>
          <w:b/>
          <w:bCs/>
          <w:lang w:eastAsia="pl-PL"/>
        </w:rPr>
      </w:pPr>
    </w:p>
    <w:p w14:paraId="25F0BE28" w14:textId="77777777" w:rsidR="00832C36" w:rsidRPr="006D28BC" w:rsidRDefault="00832C36" w:rsidP="00BB53F2">
      <w:pPr>
        <w:suppressAutoHyphens w:val="0"/>
        <w:spacing w:line="276" w:lineRule="auto"/>
        <w:rPr>
          <w:b/>
          <w:bCs/>
          <w:lang w:eastAsia="pl-PL"/>
        </w:rPr>
      </w:pPr>
      <w:r w:rsidRPr="006D28BC">
        <w:rPr>
          <w:b/>
          <w:bCs/>
          <w:lang w:eastAsia="pl-PL"/>
        </w:rPr>
        <w:t>Umowne prawo odstąpienia od umowy</w:t>
      </w:r>
    </w:p>
    <w:p w14:paraId="1FBBC74B" w14:textId="77777777" w:rsidR="00042628" w:rsidRPr="006D28BC" w:rsidRDefault="009740AB" w:rsidP="00BB53F2">
      <w:pPr>
        <w:numPr>
          <w:ilvl w:val="6"/>
          <w:numId w:val="2"/>
        </w:numPr>
        <w:suppressAutoHyphens w:val="0"/>
        <w:spacing w:line="276" w:lineRule="auto"/>
        <w:ind w:left="426" w:hanging="426"/>
        <w:jc w:val="both"/>
        <w:rPr>
          <w:b/>
          <w:bCs/>
          <w:lang w:eastAsia="pl-PL"/>
        </w:rPr>
      </w:pPr>
      <w:r w:rsidRPr="006D28BC">
        <w:t xml:space="preserve">Zamawiającemu przysługuje prawo do odstąpienia od umowy w następujących sytuacjach: </w:t>
      </w:r>
    </w:p>
    <w:p w14:paraId="01D95C05" w14:textId="77777777" w:rsidR="00042628" w:rsidRPr="006D28BC" w:rsidRDefault="009740AB" w:rsidP="002D7F5D">
      <w:pPr>
        <w:numPr>
          <w:ilvl w:val="0"/>
          <w:numId w:val="10"/>
        </w:numPr>
        <w:suppressAutoHyphens w:val="0"/>
        <w:spacing w:line="276" w:lineRule="auto"/>
        <w:jc w:val="both"/>
        <w:rPr>
          <w:b/>
          <w:bCs/>
          <w:lang w:eastAsia="pl-PL"/>
        </w:rPr>
      </w:pPr>
      <w:r w:rsidRPr="006D28BC">
        <w:t xml:space="preserve">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 w terminie 30 dni od dnia powzięcia o tym wiadomości; </w:t>
      </w:r>
    </w:p>
    <w:p w14:paraId="0AABE225" w14:textId="28725277" w:rsidR="00042628" w:rsidRPr="006D28BC" w:rsidRDefault="009740AB" w:rsidP="002D7F5D">
      <w:pPr>
        <w:numPr>
          <w:ilvl w:val="0"/>
          <w:numId w:val="10"/>
        </w:numPr>
        <w:suppressAutoHyphens w:val="0"/>
        <w:spacing w:line="276" w:lineRule="auto"/>
        <w:jc w:val="both"/>
        <w:rPr>
          <w:b/>
          <w:bCs/>
          <w:lang w:eastAsia="pl-PL"/>
        </w:rPr>
      </w:pPr>
      <w:r w:rsidRPr="006D28BC">
        <w:t>jeżeli W</w:t>
      </w:r>
      <w:r w:rsidR="00042628" w:rsidRPr="006D28BC">
        <w:t>ykonawca</w:t>
      </w:r>
      <w:r w:rsidRPr="006D28BC">
        <w:t xml:space="preserve"> realizuje usługę w sposób niezgodny ze </w:t>
      </w:r>
      <w:r w:rsidR="00A02665">
        <w:t>Specyfikacją Warunków Zamówienia</w:t>
      </w:r>
      <w:r w:rsidRPr="006D28BC">
        <w:t>, oraz – pomimo pisemnego upomnienia Z</w:t>
      </w:r>
      <w:r w:rsidR="00042628" w:rsidRPr="006D28BC">
        <w:t>amawiającego</w:t>
      </w:r>
      <w:r w:rsidRPr="006D28BC">
        <w:t xml:space="preserve"> – realizuje usługę w sposób wadliwy – w terminie 10 dni od dnia powzięcia informacji o tych okolicznościach; </w:t>
      </w:r>
    </w:p>
    <w:p w14:paraId="7F0F4D01" w14:textId="44D26224" w:rsidR="00042628" w:rsidRPr="006D28BC" w:rsidRDefault="00042628" w:rsidP="002D7F5D">
      <w:pPr>
        <w:numPr>
          <w:ilvl w:val="0"/>
          <w:numId w:val="10"/>
        </w:numPr>
        <w:suppressAutoHyphens w:val="0"/>
        <w:spacing w:line="276" w:lineRule="auto"/>
        <w:jc w:val="both"/>
        <w:rPr>
          <w:b/>
          <w:bCs/>
          <w:lang w:eastAsia="pl-PL"/>
        </w:rPr>
      </w:pPr>
      <w:r w:rsidRPr="006D28BC">
        <w:t>Wykonawca</w:t>
      </w:r>
      <w:r w:rsidR="009740AB" w:rsidRPr="006D28BC">
        <w:t xml:space="preserve"> dostarczy przedmiot umowy nieodpowi</w:t>
      </w:r>
      <w:r w:rsidRPr="006D28BC">
        <w:t>adający wymaganiom Zamawiającego</w:t>
      </w:r>
      <w:r w:rsidR="009740AB" w:rsidRPr="006D28BC">
        <w:t xml:space="preserve">, w szczególności niezgodny ze Specyfikacją Warunków Zamówienia – w trybie natychmiastowym; </w:t>
      </w:r>
    </w:p>
    <w:p w14:paraId="090A0C9A" w14:textId="77777777" w:rsidR="00662D11" w:rsidRPr="006D28BC" w:rsidRDefault="009740AB" w:rsidP="002D7F5D">
      <w:pPr>
        <w:numPr>
          <w:ilvl w:val="0"/>
          <w:numId w:val="10"/>
        </w:numPr>
        <w:suppressAutoHyphens w:val="0"/>
        <w:spacing w:line="276" w:lineRule="auto"/>
        <w:jc w:val="both"/>
        <w:rPr>
          <w:b/>
          <w:bCs/>
          <w:lang w:eastAsia="pl-PL"/>
        </w:rPr>
      </w:pPr>
      <w:r w:rsidRPr="006D28BC">
        <w:t>w przypadku niezaakceptowania przez Z</w:t>
      </w:r>
      <w:r w:rsidR="00042628" w:rsidRPr="006D28BC">
        <w:t>amawiającego</w:t>
      </w:r>
      <w:r w:rsidRPr="006D28BC">
        <w:t xml:space="preserve"> wniosku W</w:t>
      </w:r>
      <w:r w:rsidR="00042628" w:rsidRPr="006D28BC">
        <w:t>ykonawcy</w:t>
      </w:r>
      <w:r w:rsidRPr="006D28BC">
        <w:t xml:space="preserve"> oraz dokumentów, o których mowa w § 1</w:t>
      </w:r>
      <w:r w:rsidR="00662D11" w:rsidRPr="006D28BC">
        <w:t>4</w:t>
      </w:r>
      <w:r w:rsidRPr="006D28BC">
        <w:t xml:space="preserve"> ust. 8 – po bezskutecznym upływie dodatkowego terminu wyznaczonego przez Z</w:t>
      </w:r>
      <w:r w:rsidR="00662D11" w:rsidRPr="006D28BC">
        <w:t>amawiającego</w:t>
      </w:r>
      <w:r w:rsidRPr="006D28BC">
        <w:t xml:space="preserve"> na wskazanie przez W</w:t>
      </w:r>
      <w:r w:rsidR="00662D11" w:rsidRPr="006D28BC">
        <w:t>ykonawcę</w:t>
      </w:r>
      <w:r w:rsidRPr="006D28BC">
        <w:t xml:space="preserve"> innej osoby funkcyjnej, spełniającej wymagania określone w § 1</w:t>
      </w:r>
      <w:r w:rsidR="00662D11" w:rsidRPr="006D28BC">
        <w:t>4</w:t>
      </w:r>
      <w:r w:rsidRPr="006D28BC">
        <w:t xml:space="preserve"> ust. 9. </w:t>
      </w:r>
    </w:p>
    <w:p w14:paraId="61923434" w14:textId="77777777" w:rsidR="00DF743B" w:rsidRPr="006D28BC" w:rsidRDefault="009740AB" w:rsidP="00BB53F2">
      <w:pPr>
        <w:numPr>
          <w:ilvl w:val="6"/>
          <w:numId w:val="2"/>
        </w:numPr>
        <w:tabs>
          <w:tab w:val="left" w:pos="426"/>
        </w:tabs>
        <w:suppressAutoHyphens w:val="0"/>
        <w:spacing w:line="276" w:lineRule="auto"/>
        <w:ind w:left="426" w:hanging="426"/>
        <w:jc w:val="both"/>
        <w:rPr>
          <w:b/>
          <w:bCs/>
          <w:lang w:eastAsia="pl-PL"/>
        </w:rPr>
      </w:pPr>
      <w:r w:rsidRPr="006D28BC">
        <w:t>W razie odstąpienia od umowy w przypadkach, o których mowa w ust. 1, W</w:t>
      </w:r>
      <w:r w:rsidR="00DF743B" w:rsidRPr="006D28BC">
        <w:t>ykonawca</w:t>
      </w:r>
      <w:r w:rsidRPr="006D28BC">
        <w:t xml:space="preserve"> może żądać wyłącznie wynagrodzenia należnego z tytułu wykonania części umowy – pod warunkiem, że zrealizowana część umowy nadaje się do odbioru jako wykonana w sposób należyty. W takiej sytuacji wysokość wynagrodzenia W</w:t>
      </w:r>
      <w:r w:rsidR="00DF743B" w:rsidRPr="006D28BC">
        <w:t>ykonawcy</w:t>
      </w:r>
      <w:r w:rsidRPr="006D28BC">
        <w:t xml:space="preserve"> za zrealizowaną część umowy zostanie ustalona procentowo, biorąc pod uwagę zakres zrealizowanego zadania w stosunku do całości jaka miała zostać wykonana. </w:t>
      </w:r>
    </w:p>
    <w:p w14:paraId="40E99AF0" w14:textId="77777777" w:rsidR="00DF743B" w:rsidRPr="006D28BC" w:rsidRDefault="009740AB" w:rsidP="00BB53F2">
      <w:pPr>
        <w:numPr>
          <w:ilvl w:val="6"/>
          <w:numId w:val="2"/>
        </w:numPr>
        <w:tabs>
          <w:tab w:val="left" w:pos="426"/>
        </w:tabs>
        <w:suppressAutoHyphens w:val="0"/>
        <w:spacing w:line="276" w:lineRule="auto"/>
        <w:ind w:left="426" w:hanging="426"/>
        <w:jc w:val="both"/>
        <w:rPr>
          <w:b/>
          <w:bCs/>
          <w:lang w:eastAsia="pl-PL"/>
        </w:rPr>
      </w:pPr>
      <w:r w:rsidRPr="006D28BC">
        <w:lastRenderedPageBreak/>
        <w:t>Przez odstąpienie Z</w:t>
      </w:r>
      <w:r w:rsidR="00DF743B" w:rsidRPr="006D28BC">
        <w:t>amawiającego</w:t>
      </w:r>
      <w:r w:rsidRPr="006D28BC">
        <w:t xml:space="preserve"> od umowy na podstawie przesłanek wskazanych w ust. 1 pkt 2-4, rozumie się odstąpienie od umowy z powodu okoliczności, za które odpowiada W</w:t>
      </w:r>
      <w:r w:rsidR="00DF743B" w:rsidRPr="006D28BC">
        <w:t>ykonawca</w:t>
      </w:r>
      <w:r w:rsidRPr="006D28BC">
        <w:t xml:space="preserve">. </w:t>
      </w:r>
    </w:p>
    <w:p w14:paraId="5CE9C02E" w14:textId="77777777" w:rsidR="009740AB" w:rsidRPr="006D28BC" w:rsidRDefault="009740AB" w:rsidP="00BB53F2">
      <w:pPr>
        <w:numPr>
          <w:ilvl w:val="6"/>
          <w:numId w:val="2"/>
        </w:numPr>
        <w:tabs>
          <w:tab w:val="left" w:pos="426"/>
        </w:tabs>
        <w:suppressAutoHyphens w:val="0"/>
        <w:spacing w:line="276" w:lineRule="auto"/>
        <w:ind w:left="426" w:hanging="426"/>
        <w:jc w:val="both"/>
        <w:rPr>
          <w:b/>
          <w:bCs/>
          <w:lang w:eastAsia="pl-PL"/>
        </w:rPr>
      </w:pPr>
      <w:r w:rsidRPr="006D28BC">
        <w:t xml:space="preserve">W przypadku odstąpienia od umowy, w sytuacjach, o których mowa w ust. 1, pozostają w mocy dotychczasowe świadczenia stron, z zastrzeżeniem ust. 2. </w:t>
      </w:r>
      <w:r w:rsidR="00DF743B" w:rsidRPr="006D28BC">
        <w:t xml:space="preserve"> </w:t>
      </w:r>
    </w:p>
    <w:p w14:paraId="0E7E7A22" w14:textId="77777777" w:rsidR="00832C36" w:rsidRDefault="00832C36" w:rsidP="00BB53F2">
      <w:pPr>
        <w:suppressAutoHyphens w:val="0"/>
        <w:spacing w:line="276" w:lineRule="auto"/>
        <w:jc w:val="both"/>
        <w:rPr>
          <w:lang w:eastAsia="pl-PL"/>
        </w:rPr>
      </w:pPr>
    </w:p>
    <w:p w14:paraId="5C8C9B08" w14:textId="77777777" w:rsidR="00832C36" w:rsidRPr="006D28BC" w:rsidRDefault="00832C36" w:rsidP="00BB53F2">
      <w:pPr>
        <w:suppressAutoHyphens w:val="0"/>
        <w:spacing w:line="276" w:lineRule="auto"/>
        <w:jc w:val="center"/>
        <w:rPr>
          <w:b/>
          <w:bCs/>
          <w:lang w:eastAsia="pl-PL"/>
        </w:rPr>
      </w:pPr>
      <w:r w:rsidRPr="006D28BC">
        <w:rPr>
          <w:b/>
          <w:bCs/>
          <w:lang w:eastAsia="pl-PL"/>
        </w:rPr>
        <w:t>§</w:t>
      </w:r>
      <w:r w:rsidR="00406233" w:rsidRPr="006D28BC">
        <w:rPr>
          <w:b/>
          <w:bCs/>
          <w:lang w:eastAsia="pl-PL"/>
        </w:rPr>
        <w:t xml:space="preserve"> </w:t>
      </w:r>
      <w:r w:rsidRPr="006D28BC">
        <w:rPr>
          <w:b/>
          <w:bCs/>
          <w:lang w:eastAsia="pl-PL"/>
        </w:rPr>
        <w:t>1</w:t>
      </w:r>
      <w:r w:rsidR="00406233" w:rsidRPr="006D28BC">
        <w:rPr>
          <w:b/>
          <w:bCs/>
          <w:lang w:eastAsia="pl-PL"/>
        </w:rPr>
        <w:t>4</w:t>
      </w:r>
    </w:p>
    <w:p w14:paraId="19246065" w14:textId="77777777" w:rsidR="00832C36" w:rsidRPr="006D28BC" w:rsidRDefault="00832C36" w:rsidP="00BB53F2">
      <w:pPr>
        <w:suppressAutoHyphens w:val="0"/>
        <w:spacing w:line="276" w:lineRule="auto"/>
        <w:jc w:val="center"/>
        <w:rPr>
          <w:b/>
          <w:bCs/>
          <w:lang w:eastAsia="pl-PL"/>
        </w:rPr>
      </w:pPr>
    </w:p>
    <w:p w14:paraId="2392B80B" w14:textId="77777777" w:rsidR="00832C36" w:rsidRPr="006D28BC" w:rsidRDefault="00832C36" w:rsidP="00BB53F2">
      <w:pPr>
        <w:suppressAutoHyphens w:val="0"/>
        <w:spacing w:line="276" w:lineRule="auto"/>
        <w:jc w:val="both"/>
        <w:rPr>
          <w:b/>
          <w:bCs/>
          <w:lang w:eastAsia="pl-PL"/>
        </w:rPr>
      </w:pPr>
      <w:r w:rsidRPr="006D28BC">
        <w:rPr>
          <w:b/>
          <w:bCs/>
          <w:lang w:eastAsia="pl-PL"/>
        </w:rPr>
        <w:t>Zmiana umowy</w:t>
      </w:r>
    </w:p>
    <w:p w14:paraId="4805EF74" w14:textId="77777777" w:rsidR="002B5163" w:rsidRPr="002B5163" w:rsidRDefault="00726466" w:rsidP="002D7F5D">
      <w:pPr>
        <w:pStyle w:val="Akapitzlist"/>
        <w:numPr>
          <w:ilvl w:val="0"/>
          <w:numId w:val="14"/>
        </w:numPr>
        <w:suppressAutoHyphens w:val="0"/>
        <w:spacing w:line="276" w:lineRule="auto"/>
        <w:ind w:left="426" w:hanging="426"/>
        <w:jc w:val="both"/>
        <w:rPr>
          <w:b/>
          <w:bCs/>
          <w:lang w:eastAsia="pl-PL"/>
        </w:rPr>
      </w:pPr>
      <w:r w:rsidRPr="006D28BC">
        <w:t>Dopuszczalne są zmiany zawartej umowy w zakresie uregulowanym w art. 454-455 ustawy Pzp.</w:t>
      </w:r>
    </w:p>
    <w:p w14:paraId="1A78AAE8" w14:textId="7C46ED2E" w:rsidR="00726466" w:rsidRPr="002B5163" w:rsidRDefault="00726466" w:rsidP="002D7F5D">
      <w:pPr>
        <w:pStyle w:val="Akapitzlist"/>
        <w:numPr>
          <w:ilvl w:val="0"/>
          <w:numId w:val="14"/>
        </w:numPr>
        <w:suppressAutoHyphens w:val="0"/>
        <w:spacing w:line="276" w:lineRule="auto"/>
        <w:ind w:left="426" w:hanging="426"/>
        <w:jc w:val="both"/>
        <w:rPr>
          <w:b/>
          <w:bCs/>
          <w:lang w:eastAsia="pl-PL"/>
        </w:rPr>
      </w:pPr>
      <w:r w:rsidRPr="006D28BC">
        <w:t>Zgodnie z art. 455 ust. 1 pkt 1 i 2 ustawy Pzp, Zamawiający przewiduje możliwość zmiany</w:t>
      </w:r>
      <w:r w:rsidR="007F573D">
        <w:t xml:space="preserve"> </w:t>
      </w:r>
      <w:r w:rsidRPr="006D28BC">
        <w:t>postanowień umowy w stosunku do treści oferty, na podstawie której dokonano wyboru Wykonawcy, w zakresie dotyczącym zmiany:</w:t>
      </w:r>
    </w:p>
    <w:p w14:paraId="1F8A5EBB" w14:textId="77777777" w:rsidR="00B534CB" w:rsidRPr="00B534CB" w:rsidRDefault="00726466" w:rsidP="002D7F5D">
      <w:pPr>
        <w:pStyle w:val="Akapitzlist"/>
        <w:numPr>
          <w:ilvl w:val="0"/>
          <w:numId w:val="15"/>
        </w:numPr>
        <w:tabs>
          <w:tab w:val="left" w:pos="851"/>
        </w:tabs>
        <w:suppressAutoHyphens w:val="0"/>
        <w:spacing w:line="276" w:lineRule="auto"/>
        <w:jc w:val="both"/>
        <w:rPr>
          <w:b/>
          <w:bCs/>
          <w:lang w:eastAsia="pl-PL"/>
        </w:rPr>
      </w:pPr>
      <w:r w:rsidRPr="006D28BC">
        <w:t>wynagrodzenia należnego Wykonawcy – w przypadku zmiany w trakcie trwania umowy przepisów w zakresie stawki podatku od towarów i usług;</w:t>
      </w:r>
    </w:p>
    <w:p w14:paraId="3AFB5D07" w14:textId="5222E3CF" w:rsidR="00042628" w:rsidRPr="00B534CB" w:rsidRDefault="00726466" w:rsidP="002D7F5D">
      <w:pPr>
        <w:pStyle w:val="Akapitzlist"/>
        <w:numPr>
          <w:ilvl w:val="0"/>
          <w:numId w:val="15"/>
        </w:numPr>
        <w:tabs>
          <w:tab w:val="left" w:pos="851"/>
        </w:tabs>
        <w:suppressAutoHyphens w:val="0"/>
        <w:spacing w:line="276" w:lineRule="auto"/>
        <w:jc w:val="both"/>
        <w:rPr>
          <w:b/>
          <w:bCs/>
          <w:lang w:eastAsia="pl-PL"/>
        </w:rPr>
      </w:pPr>
      <w:r w:rsidRPr="006D28BC">
        <w:t xml:space="preserve">terminu realizacji przedmiotu umowy – jeżeli wynika to z okoliczności uniemożliwiających wykonanie zamówienia w ustalonym terminie, w przypadku: </w:t>
      </w:r>
    </w:p>
    <w:p w14:paraId="582CB779" w14:textId="77777777" w:rsidR="00F402B1" w:rsidRDefault="00726466" w:rsidP="002D7F5D">
      <w:pPr>
        <w:numPr>
          <w:ilvl w:val="0"/>
          <w:numId w:val="13"/>
        </w:numPr>
        <w:suppressAutoHyphens w:val="0"/>
        <w:spacing w:line="276" w:lineRule="auto"/>
        <w:ind w:left="1134" w:hanging="425"/>
        <w:jc w:val="both"/>
        <w:rPr>
          <w:b/>
          <w:bCs/>
          <w:lang w:eastAsia="pl-PL"/>
        </w:rPr>
      </w:pPr>
      <w:r w:rsidRPr="006D28BC">
        <w:t xml:space="preserve">wystąpienia siły wyższej – rozumianej jako wystąpienie zdarzenia nadzwyczajnego, zewnętrznego, niemożliwego do przewidzenia i zapobieżenia, którego nie dało się uniknąć nawet przy zachowaniu najwyższej staranności, a które uniemożliwia Wykonawcy wykonanie przedmiotu umowy w pierwotnym terminie – takiej jak w szczególności: katastrofa naturalna, katastrofa w ruchu powietrznym i lądowym, klęska żywiołowa, działania wojenne, terroryzm, zamieszki, strajk spowodowany przez osoby niezwiązane z realizacją przedmiotu umowy, warunki atmosferyczne, np.: huragany, trzęsienia ziemi, intensywne lub długotrwałe opady deszczu lub śniegu, powodzie, podtopienia – powodujące konieczność wstrzymania prac; </w:t>
      </w:r>
    </w:p>
    <w:p w14:paraId="4687864E" w14:textId="77777777" w:rsidR="00F402B1" w:rsidRDefault="00726466" w:rsidP="002D7F5D">
      <w:pPr>
        <w:numPr>
          <w:ilvl w:val="0"/>
          <w:numId w:val="13"/>
        </w:numPr>
        <w:suppressAutoHyphens w:val="0"/>
        <w:spacing w:line="276" w:lineRule="auto"/>
        <w:ind w:left="1134" w:hanging="425"/>
        <w:jc w:val="both"/>
        <w:rPr>
          <w:b/>
          <w:bCs/>
          <w:lang w:eastAsia="pl-PL"/>
        </w:rPr>
      </w:pPr>
      <w:r w:rsidRPr="006D28BC">
        <w:t xml:space="preserve">wejścia w życie przepisów krajowych lub międzynarodowych, skutkujących wydłużeniem lub zawieszeniem terminów dotyczących wydania przez organy administracyjne wymaganych opinii, uzgodnień, decyzji lub pozwoleń, albo przedłużania się procedur administracyjnych związanych z koniecznością uzyskania tych dokumentów; </w:t>
      </w:r>
    </w:p>
    <w:p w14:paraId="58384702" w14:textId="12651724" w:rsidR="00F402B1" w:rsidRDefault="00726466" w:rsidP="002D7F5D">
      <w:pPr>
        <w:numPr>
          <w:ilvl w:val="0"/>
          <w:numId w:val="13"/>
        </w:numPr>
        <w:suppressAutoHyphens w:val="0"/>
        <w:spacing w:line="276" w:lineRule="auto"/>
        <w:ind w:left="1134" w:hanging="425"/>
        <w:jc w:val="both"/>
        <w:rPr>
          <w:b/>
          <w:bCs/>
          <w:lang w:eastAsia="pl-PL"/>
        </w:rPr>
      </w:pPr>
      <w:r w:rsidRPr="006D28BC">
        <w:t>niezależnego od W</w:t>
      </w:r>
      <w:r w:rsidR="005D6301" w:rsidRPr="006D28BC">
        <w:t>ykonawcy</w:t>
      </w:r>
      <w:r w:rsidRPr="006D28BC">
        <w:t xml:space="preserve"> przedłużania się procedur związanych z uzgadnianiem</w:t>
      </w:r>
      <w:r w:rsidR="00496771">
        <w:t xml:space="preserve">                        </w:t>
      </w:r>
      <w:r w:rsidR="005D6301" w:rsidRPr="006D28BC">
        <w:t xml:space="preserve"> </w:t>
      </w:r>
      <w:r w:rsidRPr="006D28BC">
        <w:t>z właścicielami działek, sieci lub obiektów warunków przebudowy drogi lub zabezpieczeń – w przypadku zachodzenia kolizji z istniejąc</w:t>
      </w:r>
      <w:r w:rsidR="005D6301" w:rsidRPr="006D28BC">
        <w:t>ą infrastrukturą techniczną;</w:t>
      </w:r>
    </w:p>
    <w:p w14:paraId="02090E6B" w14:textId="77777777" w:rsidR="005D6301" w:rsidRPr="00F402B1" w:rsidRDefault="00726466" w:rsidP="002D7F5D">
      <w:pPr>
        <w:numPr>
          <w:ilvl w:val="0"/>
          <w:numId w:val="13"/>
        </w:numPr>
        <w:suppressAutoHyphens w:val="0"/>
        <w:spacing w:line="276" w:lineRule="auto"/>
        <w:ind w:left="1134" w:hanging="425"/>
        <w:jc w:val="both"/>
        <w:rPr>
          <w:b/>
          <w:bCs/>
          <w:lang w:eastAsia="pl-PL"/>
        </w:rPr>
      </w:pPr>
      <w:r w:rsidRPr="006D28BC">
        <w:t xml:space="preserve">konieczności uzyskania wyroku sądowego lub innego orzeczenia sądu; </w:t>
      </w:r>
    </w:p>
    <w:p w14:paraId="307AC78F" w14:textId="45B3CF02" w:rsidR="005D6301" w:rsidRPr="00B534CB" w:rsidRDefault="00726466" w:rsidP="002D7F5D">
      <w:pPr>
        <w:pStyle w:val="Akapitzlist"/>
        <w:numPr>
          <w:ilvl w:val="0"/>
          <w:numId w:val="15"/>
        </w:numPr>
        <w:suppressAutoHyphens w:val="0"/>
        <w:spacing w:line="276" w:lineRule="auto"/>
        <w:jc w:val="both"/>
        <w:rPr>
          <w:b/>
          <w:bCs/>
          <w:lang w:eastAsia="pl-PL"/>
        </w:rPr>
      </w:pPr>
      <w:r w:rsidRPr="006D28BC">
        <w:t>osoby wyznaczonej przez W</w:t>
      </w:r>
      <w:r w:rsidR="005D6301" w:rsidRPr="006D28BC">
        <w:t>ykonawcę</w:t>
      </w:r>
      <w:r w:rsidRPr="006D28BC">
        <w:t xml:space="preserve"> do realizacji zamówienia (projektanta), o ile nowa osoba funkcyjna posiada wymagane uprawnienia, a także doświadczenie w zakresie nie gorszym, niż osoba wskazana przez W</w:t>
      </w:r>
      <w:r w:rsidR="005D6301" w:rsidRPr="006D28BC">
        <w:t>ykonawcę</w:t>
      </w:r>
      <w:r w:rsidRPr="006D28BC">
        <w:t xml:space="preserve"> na etapie potwierdzania warunków udziału w postępowaniu. </w:t>
      </w:r>
    </w:p>
    <w:p w14:paraId="0A12B12A" w14:textId="77777777" w:rsidR="00B534CB" w:rsidRPr="00B534CB" w:rsidRDefault="00726466" w:rsidP="002D7F5D">
      <w:pPr>
        <w:pStyle w:val="Akapitzlist"/>
        <w:numPr>
          <w:ilvl w:val="0"/>
          <w:numId w:val="14"/>
        </w:numPr>
        <w:suppressAutoHyphens w:val="0"/>
        <w:spacing w:line="276" w:lineRule="auto"/>
        <w:ind w:left="426" w:hanging="426"/>
        <w:jc w:val="both"/>
        <w:rPr>
          <w:b/>
          <w:bCs/>
          <w:lang w:eastAsia="pl-PL"/>
        </w:rPr>
      </w:pPr>
      <w:r w:rsidRPr="006D28BC">
        <w:t>Powyższe postanowienia stanowią katalog zmian, na które Z</w:t>
      </w:r>
      <w:r w:rsidR="005D6301" w:rsidRPr="006D28BC">
        <w:t>amawiający</w:t>
      </w:r>
      <w:r w:rsidRPr="006D28BC">
        <w:t xml:space="preserve"> może wyrazić zgodę. Nie stanowią jednocześnie zobowiązania do wyrażenia takiej zgody, z wyłączeniem przypadku, o którym mowa w ust. 2 pkt 1. </w:t>
      </w:r>
    </w:p>
    <w:p w14:paraId="1FB9EA7E" w14:textId="758A41D2" w:rsidR="00B534CB" w:rsidRPr="00B534CB" w:rsidRDefault="00726466" w:rsidP="002D7F5D">
      <w:pPr>
        <w:pStyle w:val="Akapitzlist"/>
        <w:numPr>
          <w:ilvl w:val="0"/>
          <w:numId w:val="14"/>
        </w:numPr>
        <w:suppressAutoHyphens w:val="0"/>
        <w:spacing w:line="276" w:lineRule="auto"/>
        <w:ind w:left="426" w:hanging="426"/>
        <w:jc w:val="both"/>
        <w:rPr>
          <w:b/>
          <w:bCs/>
          <w:lang w:eastAsia="pl-PL"/>
        </w:rPr>
      </w:pPr>
      <w:r w:rsidRPr="006D28BC">
        <w:lastRenderedPageBreak/>
        <w:t>W przypadku zmiany, o której mowa w ust. 2 pkt 1, określona w umowie wartość netto wynagrodzenia W</w:t>
      </w:r>
      <w:r w:rsidR="005D6301" w:rsidRPr="006D28BC">
        <w:t>ykonawcy</w:t>
      </w:r>
      <w:r w:rsidRPr="006D28BC">
        <w:t xml:space="preserve"> nie ulegnie zmianie, a określona w aneksie do umowy wartość brutto wynagrodzenia zostanie wyliczona na podstawie nowych przepisów dotyczących </w:t>
      </w:r>
      <w:r w:rsidR="00D649F4" w:rsidRPr="006D28BC">
        <w:t>podatku od</w:t>
      </w:r>
      <w:r w:rsidRPr="006D28BC">
        <w:t xml:space="preserve"> towarów i usług. Zmiana wysokości wynagrodzenia W</w:t>
      </w:r>
      <w:r w:rsidR="005D6301" w:rsidRPr="006D28BC">
        <w:t>ykonawcy</w:t>
      </w:r>
      <w:r w:rsidRPr="006D28BC">
        <w:t xml:space="preserve"> – w przypadku jej wprowadzenia – obowiązywać będzie od dnia wejścia w życie tych przepisów. </w:t>
      </w:r>
    </w:p>
    <w:p w14:paraId="07C8B296" w14:textId="77777777" w:rsidR="00B534CB" w:rsidRPr="00B534CB" w:rsidRDefault="00726466" w:rsidP="002D7F5D">
      <w:pPr>
        <w:pStyle w:val="Akapitzlist"/>
        <w:numPr>
          <w:ilvl w:val="0"/>
          <w:numId w:val="14"/>
        </w:numPr>
        <w:suppressAutoHyphens w:val="0"/>
        <w:spacing w:line="276" w:lineRule="auto"/>
        <w:ind w:left="426" w:hanging="426"/>
        <w:jc w:val="both"/>
        <w:rPr>
          <w:b/>
          <w:bCs/>
          <w:lang w:eastAsia="pl-PL"/>
        </w:rPr>
      </w:pPr>
      <w:r w:rsidRPr="006D28BC">
        <w:t>Zmiana, o której mowa w ust. 2 pkt 1, zostanie wprowadzona do umowy na pisemny, uzasadniony i należycie udokumentowany wniosek zawierający uzasadnienie potrzeby lub konieczności wprowadzenia zmiany, sporządzony przez stronę występującą o dokonanie zmiany w umowie. Każda ze stron ma prawo odmowy dokonania zmiany umowy dotyczącej wysokości wynagrodzenia brutto określonego w umowie w przypadku, gdy wniosek o dokonanie zmiany nie będzie spełniał warunków opisanych powyżej. Zmiana wynagrodzenia brutto W</w:t>
      </w:r>
      <w:r w:rsidR="00EC4E43" w:rsidRPr="006D28BC">
        <w:t>ykonawcy</w:t>
      </w:r>
      <w:r w:rsidRPr="006D28BC">
        <w:t xml:space="preserve">, </w:t>
      </w:r>
      <w:r w:rsidR="00EC4E43" w:rsidRPr="006D28BC">
        <w:t xml:space="preserve">  </w:t>
      </w:r>
      <w:r w:rsidRPr="006D28BC">
        <w:t xml:space="preserve">o której mowa w ust. 2 pkt 1, nie wpływa na zmianę terminu wykonania przedmiotu umowy. </w:t>
      </w:r>
    </w:p>
    <w:p w14:paraId="4E5FD8F8" w14:textId="28077462" w:rsidR="00B534CB" w:rsidRPr="00B534CB" w:rsidRDefault="00726466" w:rsidP="002D7F5D">
      <w:pPr>
        <w:pStyle w:val="Akapitzlist"/>
        <w:numPr>
          <w:ilvl w:val="0"/>
          <w:numId w:val="14"/>
        </w:numPr>
        <w:suppressAutoHyphens w:val="0"/>
        <w:spacing w:line="276" w:lineRule="auto"/>
        <w:ind w:left="426" w:hanging="426"/>
        <w:jc w:val="both"/>
        <w:rPr>
          <w:b/>
          <w:bCs/>
          <w:lang w:eastAsia="pl-PL"/>
        </w:rPr>
      </w:pPr>
      <w:r w:rsidRPr="006D28BC">
        <w:t xml:space="preserve">Zmiana, o której mowa w ust. 2 pkt 2, może zostać wprowadzona do umowy na podstawie pisemnego wniosku zawierającego uzasadnienie potrzeby lub konieczności wprowadzenia zmiany, sporządzonego przez stronę występującą o dokonanie zmiany w umowie. Do wniosku należy załączyć wszelkie dokumenty potwierdzające zasadność dokonania zmiany, o ile takie dokumenty występują. Wniosek, o którym mowa powyżej, wymaga zaopiniowania i zatwierdzenia przez </w:t>
      </w:r>
      <w:r w:rsidR="00D649F4" w:rsidRPr="006D28BC">
        <w:t>Zamawiającego i</w:t>
      </w:r>
      <w:r w:rsidR="00EC4E43" w:rsidRPr="006D28BC">
        <w:t xml:space="preserve"> Wykonawcę</w:t>
      </w:r>
      <w:r w:rsidRPr="006D28BC">
        <w:t xml:space="preserve">. </w:t>
      </w:r>
    </w:p>
    <w:p w14:paraId="1E238DF0" w14:textId="77777777" w:rsidR="00B534CB" w:rsidRPr="005044CE" w:rsidRDefault="00726466" w:rsidP="002D7F5D">
      <w:pPr>
        <w:pStyle w:val="Akapitzlist"/>
        <w:numPr>
          <w:ilvl w:val="0"/>
          <w:numId w:val="14"/>
        </w:numPr>
        <w:suppressAutoHyphens w:val="0"/>
        <w:spacing w:line="276" w:lineRule="auto"/>
        <w:ind w:left="426" w:hanging="426"/>
        <w:jc w:val="both"/>
        <w:rPr>
          <w:b/>
          <w:bCs/>
          <w:lang w:eastAsia="pl-PL"/>
        </w:rPr>
      </w:pPr>
      <w:r w:rsidRPr="006D28BC">
        <w:t xml:space="preserve">Zmiana, o której mowa w ust. 2 pkt 2, polegać będzie na przesunięciu terminu zakończenia realizacji przedmiotu zamówienia o określoną ilość dni, która będzie zgodna z ilością dni, w czasie których przedmiot zamówienia nie mógł być wykonywany na podstawie przesłanek określonych w ust. 2 pkt 2. </w:t>
      </w:r>
    </w:p>
    <w:p w14:paraId="329CAF87" w14:textId="77777777" w:rsidR="005044CE" w:rsidRPr="00670E0A" w:rsidRDefault="00726466" w:rsidP="002D7F5D">
      <w:pPr>
        <w:pStyle w:val="Akapitzlist"/>
        <w:numPr>
          <w:ilvl w:val="0"/>
          <w:numId w:val="14"/>
        </w:numPr>
        <w:suppressAutoHyphens w:val="0"/>
        <w:spacing w:line="276" w:lineRule="auto"/>
        <w:ind w:left="426" w:hanging="426"/>
        <w:jc w:val="both"/>
        <w:rPr>
          <w:b/>
          <w:bCs/>
          <w:lang w:eastAsia="pl-PL"/>
        </w:rPr>
      </w:pPr>
      <w:r w:rsidRPr="00670E0A">
        <w:t>Zmiana</w:t>
      </w:r>
      <w:r w:rsidR="005044CE" w:rsidRPr="00670E0A">
        <w:t xml:space="preserve"> osoby, o której mowa w ust. 2 pkt 3, może zostać wprowadzona do umowy na podstawie zaakceptowanego przez Zamawiającego pisemnego wniosku Wykonawcy, zawierającego uzasadnienie oraz dokumenty, o których mowa w ust. 9, albo na podstawie pisemnych zastrzeżeń Zamawiającego dotyczących osoby realizującej prace projektowe, w następujących przypadkach:</w:t>
      </w:r>
    </w:p>
    <w:p w14:paraId="40069274" w14:textId="77777777" w:rsidR="005044CE" w:rsidRPr="00670E0A" w:rsidRDefault="005044CE" w:rsidP="002D7F5D">
      <w:pPr>
        <w:pStyle w:val="Akapitzlist"/>
        <w:numPr>
          <w:ilvl w:val="0"/>
          <w:numId w:val="25"/>
        </w:numPr>
        <w:suppressAutoHyphens w:val="0"/>
        <w:spacing w:line="276" w:lineRule="auto"/>
        <w:jc w:val="both"/>
      </w:pPr>
      <w:r w:rsidRPr="00670E0A">
        <w:t>śmierci, choroby lub innych zdarzeń losowych dotyczących osoby realizującej prace projektowe;</w:t>
      </w:r>
    </w:p>
    <w:p w14:paraId="572D3FC2" w14:textId="77777777" w:rsidR="005044CE" w:rsidRPr="00670E0A" w:rsidRDefault="005044CE" w:rsidP="002D7F5D">
      <w:pPr>
        <w:pStyle w:val="Akapitzlist"/>
        <w:numPr>
          <w:ilvl w:val="0"/>
          <w:numId w:val="25"/>
        </w:numPr>
        <w:suppressAutoHyphens w:val="0"/>
        <w:spacing w:line="276" w:lineRule="auto"/>
        <w:jc w:val="both"/>
      </w:pPr>
      <w:r w:rsidRPr="00670E0A">
        <w:t>niewywiązywania się osoby realizującej prace projektowe z powierzonych obowiązków wynikających z umowy;</w:t>
      </w:r>
    </w:p>
    <w:p w14:paraId="4D463C02" w14:textId="1D12D632" w:rsidR="00662D11" w:rsidRPr="00670E0A" w:rsidRDefault="005044CE" w:rsidP="002D7F5D">
      <w:pPr>
        <w:pStyle w:val="Akapitzlist"/>
        <w:numPr>
          <w:ilvl w:val="0"/>
          <w:numId w:val="25"/>
        </w:numPr>
        <w:suppressAutoHyphens w:val="0"/>
        <w:spacing w:line="276" w:lineRule="auto"/>
        <w:jc w:val="both"/>
      </w:pPr>
      <w:r w:rsidRPr="00670E0A">
        <w:t>gdy zmiana osoby realizującej prace projektowe stanie się konieczna z przyczyn niezależnych od Wykonawcy.</w:t>
      </w:r>
    </w:p>
    <w:p w14:paraId="2BDAFEB2" w14:textId="521B8CD8" w:rsidR="00BD51A5" w:rsidRPr="00670E0A" w:rsidRDefault="00BD51A5" w:rsidP="002D7F5D">
      <w:pPr>
        <w:pStyle w:val="NormalnyWeb"/>
        <w:numPr>
          <w:ilvl w:val="0"/>
          <w:numId w:val="14"/>
        </w:numPr>
        <w:jc w:val="both"/>
      </w:pPr>
      <w:r w:rsidRPr="00670E0A">
        <w:t>Wprowadzenie innej osoby realizującej prace projektowe (projektanta) w miejsce osoby dotychczas wykonującej te czynności będzie możliwe wyłącznie wtedy, gdy Wykonawca wykaże, że nowa osoba spełnia minimalne wymagania określone w Specyfikacji Warunków Zamówienia, tj.:</w:t>
      </w:r>
    </w:p>
    <w:p w14:paraId="0B69CFBB" w14:textId="77777777" w:rsidR="00BD51A5" w:rsidRPr="00670E0A" w:rsidRDefault="00BD51A5" w:rsidP="002D7F5D">
      <w:pPr>
        <w:pStyle w:val="NormalnyWeb"/>
        <w:numPr>
          <w:ilvl w:val="0"/>
          <w:numId w:val="26"/>
        </w:numPr>
        <w:jc w:val="both"/>
      </w:pPr>
      <w:r w:rsidRPr="00670E0A">
        <w:t>posiada uprawnienia budowlane do projektowania w specjalności drogowej bez ograniczeń, wydane na podstawie obowiązujących przepisów prawa albo odpowiadające im równoważne uprawnienia wydane na podstawie wcześniej obowiązujących przepisów;</w:t>
      </w:r>
    </w:p>
    <w:p w14:paraId="7552DCF9" w14:textId="5CE39645" w:rsidR="00BD51A5" w:rsidRPr="00670E0A" w:rsidRDefault="00BD51A5" w:rsidP="002D7F5D">
      <w:pPr>
        <w:pStyle w:val="NormalnyWeb"/>
        <w:numPr>
          <w:ilvl w:val="0"/>
          <w:numId w:val="26"/>
        </w:numPr>
        <w:jc w:val="both"/>
      </w:pPr>
      <w:r w:rsidRPr="00670E0A">
        <w:t xml:space="preserve">posiada </w:t>
      </w:r>
      <w:r w:rsidR="00344009" w:rsidRPr="00344009">
        <w:t xml:space="preserve">doświadczenie polegające na wykonaniu dokumentacji projektowej na budowę lub rozbudowę drogi publicznej o długości odcinka powyżej 1,0 km wraz z uzyskaniem </w:t>
      </w:r>
      <w:r w:rsidR="00344009" w:rsidRPr="00344009">
        <w:lastRenderedPageBreak/>
        <w:t>dokumentu zezwalającego na rozpoczęcie robót, o wartości usługi nie mniejszej niż 100 000,00 złotych.</w:t>
      </w:r>
    </w:p>
    <w:p w14:paraId="6E09A543" w14:textId="0F8A825D" w:rsidR="00B534CB" w:rsidRPr="00670E0A" w:rsidRDefault="00BD51A5" w:rsidP="00BD51A5">
      <w:pPr>
        <w:pStyle w:val="NormalnyWeb"/>
        <w:ind w:left="708"/>
        <w:jc w:val="both"/>
      </w:pPr>
      <w:r w:rsidRPr="00670E0A">
        <w:t>Na potwierdzenie powyższego Wykonawca przedłoży Zamawiającemu w szczególności potwierdzoną za zgodność z oryginałem kopię uprawnień budowlanych proponowanej nowej osoby, dokument potwierdzający członkostwo tej osoby we właściwej izbie samorządu zawodowego oraz oświadczenie Wykonawcy wraz z dokumentami potwierdzającymi posiadane doświadczenie.</w:t>
      </w:r>
    </w:p>
    <w:p w14:paraId="3601C3D5" w14:textId="5D53EB30" w:rsidR="00B534CB" w:rsidRPr="00670E0A" w:rsidRDefault="00BD51A5" w:rsidP="002D7F5D">
      <w:pPr>
        <w:pStyle w:val="Akapitzlist"/>
        <w:numPr>
          <w:ilvl w:val="0"/>
          <w:numId w:val="14"/>
        </w:numPr>
        <w:suppressAutoHyphens w:val="0"/>
        <w:spacing w:line="276" w:lineRule="auto"/>
        <w:ind w:left="426" w:hanging="426"/>
        <w:jc w:val="both"/>
      </w:pPr>
      <w:r w:rsidRPr="00670E0A">
        <w:t>Osoba niespełniająca wymagań określonych w ust. 9 nie zostanie dopuszczona do realizacji zamówienia. W takim przypadku Wykonawca zobowiązany będzie do wskazania innej osoby spełniającej wymagania określone w Specyfikacji Warunków Zamówienia. Zmiana osoby wyznaczonej przez Wykonawcę do realizacji prac projektowych (projektanta) wymaga zawarcia aneksu do umowy</w:t>
      </w:r>
    </w:p>
    <w:p w14:paraId="7EE93C1C" w14:textId="77777777" w:rsidR="00B534CB" w:rsidRDefault="00726466" w:rsidP="002D7F5D">
      <w:pPr>
        <w:pStyle w:val="Akapitzlist"/>
        <w:numPr>
          <w:ilvl w:val="0"/>
          <w:numId w:val="14"/>
        </w:numPr>
        <w:suppressAutoHyphens w:val="0"/>
        <w:spacing w:line="276" w:lineRule="auto"/>
        <w:ind w:left="426" w:hanging="426"/>
        <w:jc w:val="both"/>
      </w:pPr>
      <w:r w:rsidRPr="006D28BC">
        <w:t>Brak akceptacji przez Z</w:t>
      </w:r>
      <w:r w:rsidR="006A303E" w:rsidRPr="006D28BC">
        <w:t>amawiającego</w:t>
      </w:r>
      <w:r w:rsidRPr="006D28BC">
        <w:t xml:space="preserve"> wniosku W</w:t>
      </w:r>
      <w:r w:rsidR="006A303E" w:rsidRPr="006D28BC">
        <w:t>ykonawcy</w:t>
      </w:r>
      <w:r w:rsidRPr="006D28BC">
        <w:t>, o którym mowa w ust. 8, uprawnia Z</w:t>
      </w:r>
      <w:r w:rsidR="006A303E" w:rsidRPr="006D28BC">
        <w:t>amawiającego</w:t>
      </w:r>
      <w:r w:rsidRPr="006D28BC">
        <w:t xml:space="preserve"> do odstąpienia od umowy po bezskutecznym upływie dodatkowego terminu wyznaczonego przez Z</w:t>
      </w:r>
      <w:r w:rsidR="006A303E" w:rsidRPr="006D28BC">
        <w:t>amawiającego</w:t>
      </w:r>
      <w:r w:rsidRPr="006D28BC">
        <w:t xml:space="preserve"> na wskazanie przez W</w:t>
      </w:r>
      <w:r w:rsidR="006A303E" w:rsidRPr="006D28BC">
        <w:t>ykonawcę</w:t>
      </w:r>
      <w:r w:rsidRPr="006D28BC">
        <w:t xml:space="preserve"> innej osoby funkcyjnej, spełniającej wymagania określone w ust. 9, i naliczenia W</w:t>
      </w:r>
      <w:r w:rsidR="006A303E" w:rsidRPr="006D28BC">
        <w:t>ykonawcy kary określonej w umowie.</w:t>
      </w:r>
    </w:p>
    <w:p w14:paraId="09B53037" w14:textId="3E7DE5E4" w:rsidR="006A303E" w:rsidRPr="006D28BC" w:rsidRDefault="00726466" w:rsidP="002D7F5D">
      <w:pPr>
        <w:pStyle w:val="Akapitzlist"/>
        <w:numPr>
          <w:ilvl w:val="0"/>
          <w:numId w:val="14"/>
        </w:numPr>
        <w:suppressAutoHyphens w:val="0"/>
        <w:spacing w:line="276" w:lineRule="auto"/>
        <w:ind w:left="426" w:hanging="426"/>
        <w:jc w:val="both"/>
      </w:pPr>
      <w:r w:rsidRPr="006D28BC">
        <w:t>Zmianie podlegają także wszelkie nieistotne postanowienia umowy w stosunku do treści oferty, na podstawie której dokonano wyboru W</w:t>
      </w:r>
      <w:r w:rsidR="006A303E" w:rsidRPr="006D28BC">
        <w:t>ykonawcy</w:t>
      </w:r>
      <w:r w:rsidRPr="006D28BC">
        <w:t xml:space="preserve">, w tym m.in.: </w:t>
      </w:r>
    </w:p>
    <w:p w14:paraId="4F518135" w14:textId="77777777" w:rsidR="00B534CB" w:rsidRDefault="006A303E" w:rsidP="002D7F5D">
      <w:pPr>
        <w:pStyle w:val="Akapitzlist"/>
        <w:numPr>
          <w:ilvl w:val="0"/>
          <w:numId w:val="16"/>
        </w:numPr>
        <w:suppressAutoHyphens w:val="0"/>
        <w:spacing w:line="276" w:lineRule="auto"/>
        <w:jc w:val="both"/>
      </w:pPr>
      <w:r w:rsidRPr="006D28BC">
        <w:t>z</w:t>
      </w:r>
      <w:r w:rsidR="00726466" w:rsidRPr="006D28BC">
        <w:t>miana osób prowadzących nadzór nad realizacją postanowień umowy ze strony Z</w:t>
      </w:r>
      <w:r w:rsidRPr="006D28BC">
        <w:t>amawiającego</w:t>
      </w:r>
      <w:r w:rsidR="00726466" w:rsidRPr="006D28BC">
        <w:t xml:space="preserve"> – zmiana ta nie wymaga zawarcia aneksu do umowy; </w:t>
      </w:r>
    </w:p>
    <w:p w14:paraId="411018BA" w14:textId="7B002327" w:rsidR="006A303E" w:rsidRPr="006D28BC" w:rsidRDefault="00726466" w:rsidP="002D7F5D">
      <w:pPr>
        <w:pStyle w:val="Akapitzlist"/>
        <w:numPr>
          <w:ilvl w:val="0"/>
          <w:numId w:val="16"/>
        </w:numPr>
        <w:suppressAutoHyphens w:val="0"/>
        <w:spacing w:line="276" w:lineRule="auto"/>
        <w:jc w:val="both"/>
      </w:pPr>
      <w:r w:rsidRPr="006D28BC">
        <w:t>zmiana danych związana z obsługą administracyjno-organizacyjną umowy (danych teleadresowych W</w:t>
      </w:r>
      <w:r w:rsidR="006A303E" w:rsidRPr="006D28BC">
        <w:t>ykonawcy</w:t>
      </w:r>
      <w:r w:rsidRPr="006D28BC">
        <w:t xml:space="preserve"> i Z</w:t>
      </w:r>
      <w:r w:rsidR="006A303E" w:rsidRPr="006D28BC">
        <w:t>amawiającego</w:t>
      </w:r>
      <w:r w:rsidRPr="006D28BC">
        <w:t xml:space="preserve"> – zmiana ta następuje poprzez pisemne zgłoszenie tego faktu drugiej stronie i nie wymaga zawarcia aneksu do umowy. </w:t>
      </w:r>
    </w:p>
    <w:p w14:paraId="2333F6D0" w14:textId="77777777" w:rsidR="00B534CB" w:rsidRDefault="00726466" w:rsidP="002D7F5D">
      <w:pPr>
        <w:pStyle w:val="Akapitzlist"/>
        <w:numPr>
          <w:ilvl w:val="0"/>
          <w:numId w:val="14"/>
        </w:numPr>
        <w:suppressAutoHyphens w:val="0"/>
        <w:spacing w:line="276" w:lineRule="auto"/>
        <w:ind w:left="426" w:hanging="426"/>
        <w:jc w:val="both"/>
      </w:pPr>
      <w:r w:rsidRPr="006D28BC">
        <w:t xml:space="preserve">Wszelkie zmiany i uzupełnienia umowy dokonane w sposób zgodny z ustawą Pzp wymagają formy pisemnej pod rygorem nieważności, tj. aneksu do umowy, z zastrzeżeniem przypadków, o których mowa w ust. 12. </w:t>
      </w:r>
    </w:p>
    <w:p w14:paraId="6550C873" w14:textId="1BF8647E" w:rsidR="00726466" w:rsidRPr="006D28BC" w:rsidRDefault="00726466" w:rsidP="002D7F5D">
      <w:pPr>
        <w:pStyle w:val="Akapitzlist"/>
        <w:numPr>
          <w:ilvl w:val="0"/>
          <w:numId w:val="14"/>
        </w:numPr>
        <w:suppressAutoHyphens w:val="0"/>
        <w:spacing w:line="276" w:lineRule="auto"/>
        <w:ind w:left="426" w:hanging="426"/>
        <w:jc w:val="both"/>
      </w:pPr>
      <w:r w:rsidRPr="006D28BC">
        <w:t>Umowa może zostać zmieniona w przypadkach, o których mowa w art. 455 ust. 1 pkt 2-4 oraz ust. 2 ustawy Pzp.</w:t>
      </w:r>
    </w:p>
    <w:p w14:paraId="04DA11BE" w14:textId="77777777" w:rsidR="00DC43C9" w:rsidRDefault="00DC43C9" w:rsidP="00DC43C9">
      <w:pPr>
        <w:spacing w:after="40" w:line="276" w:lineRule="auto"/>
        <w:rPr>
          <w:b/>
          <w:bCs/>
          <w:lang w:eastAsia="pl-PL"/>
        </w:rPr>
      </w:pPr>
    </w:p>
    <w:p w14:paraId="14A44F55" w14:textId="4A8ACE44" w:rsidR="00DC43C9" w:rsidRPr="00DC43C9" w:rsidRDefault="00DC43C9" w:rsidP="00DC43C9">
      <w:pPr>
        <w:spacing w:line="360" w:lineRule="auto"/>
        <w:jc w:val="center"/>
        <w:rPr>
          <w:b/>
          <w:bCs/>
        </w:rPr>
      </w:pPr>
      <w:r>
        <w:rPr>
          <w:b/>
          <w:bCs/>
        </w:rPr>
        <w:t>§ 15</w:t>
      </w:r>
    </w:p>
    <w:p w14:paraId="7E843C3A" w14:textId="77777777" w:rsidR="00DC43C9" w:rsidRPr="00DC43C9" w:rsidRDefault="00DC43C9" w:rsidP="002D7F5D">
      <w:pPr>
        <w:numPr>
          <w:ilvl w:val="0"/>
          <w:numId w:val="23"/>
        </w:numPr>
        <w:suppressAutoHyphens w:val="0"/>
        <w:spacing w:line="276" w:lineRule="auto"/>
        <w:ind w:left="426" w:hanging="426"/>
        <w:jc w:val="both"/>
        <w:rPr>
          <w:bCs/>
          <w:szCs w:val="20"/>
        </w:rPr>
      </w:pPr>
      <w:r w:rsidRPr="00DC43C9">
        <w:rPr>
          <w:szCs w:val="20"/>
          <w:lang w:eastAsia="pl-PL"/>
        </w:rPr>
        <w:t xml:space="preserve">W przypadku udostępnienia przez </w:t>
      </w:r>
      <w:r w:rsidRPr="00DC43C9">
        <w:rPr>
          <w:bCs/>
          <w:szCs w:val="20"/>
          <w:highlight w:val="yellow"/>
          <w:u w:val="single"/>
        </w:rPr>
        <w:t xml:space="preserve"> /</w:t>
      </w:r>
      <w:r w:rsidRPr="00DC43C9">
        <w:rPr>
          <w:bCs/>
          <w:szCs w:val="20"/>
          <w:highlight w:val="yellow"/>
          <w:u w:val="single"/>
          <w:vertAlign w:val="superscript"/>
        </w:rPr>
        <w:t>nazwa podmiotu-strony umowy, postepowania</w:t>
      </w:r>
      <w:r w:rsidRPr="00DC43C9">
        <w:rPr>
          <w:bCs/>
          <w:szCs w:val="20"/>
        </w:rPr>
        <w:t xml:space="preserve"> (dalej: „Udostępniający”), Powiatowemu Zarządowi Dróg w Płońsku (dalej: „PZD”), w związku z zawarciem lub realizacją umowy, danych osobowych osób do kontaktu (np. danych pracowników Udostępniającego), danych osobowych osób reprezentujących Udostępniającego (np. członków zarządu, pełnomocników, prokurentów) albo danych osobowych innych osób związanych z realizacją umowy (np. kontrahentów, dostawców, pracowników Udostępniającego nie podpisujących umowy), PZD będzie występowało w roli administratora danych osobowych ww. osób.</w:t>
      </w:r>
    </w:p>
    <w:p w14:paraId="320780CC" w14:textId="77777777" w:rsidR="00DC43C9" w:rsidRPr="00DC43C9" w:rsidRDefault="00DC43C9" w:rsidP="002D7F5D">
      <w:pPr>
        <w:numPr>
          <w:ilvl w:val="0"/>
          <w:numId w:val="23"/>
        </w:numPr>
        <w:suppressAutoHyphens w:val="0"/>
        <w:spacing w:line="276" w:lineRule="auto"/>
        <w:ind w:left="426" w:hanging="426"/>
        <w:jc w:val="both"/>
        <w:rPr>
          <w:bCs/>
          <w:szCs w:val="20"/>
        </w:rPr>
      </w:pPr>
      <w:r w:rsidRPr="00DC43C9">
        <w:rPr>
          <w:szCs w:val="20"/>
          <w:lang w:eastAsia="pl-PL"/>
        </w:rPr>
        <w:t>Udostępniający zobowiązany jest poinformować osoby, o których mowa w ustępie 1 powyżej:</w:t>
      </w:r>
      <w:r w:rsidRPr="00DC43C9">
        <w:rPr>
          <w:bCs/>
          <w:szCs w:val="20"/>
        </w:rPr>
        <w:t xml:space="preserve"> </w:t>
      </w:r>
    </w:p>
    <w:p w14:paraId="64E4D22C" w14:textId="77777777" w:rsidR="00DC43C9" w:rsidRPr="00DC43C9" w:rsidRDefault="00DC43C9" w:rsidP="002D7F5D">
      <w:pPr>
        <w:pStyle w:val="Default"/>
        <w:widowControl w:val="0"/>
        <w:numPr>
          <w:ilvl w:val="1"/>
          <w:numId w:val="23"/>
        </w:numPr>
        <w:spacing w:line="276" w:lineRule="auto"/>
        <w:jc w:val="both"/>
        <w:rPr>
          <w:b/>
          <w:bCs/>
          <w:color w:val="auto"/>
          <w:szCs w:val="20"/>
        </w:rPr>
      </w:pPr>
      <w:r w:rsidRPr="00DC43C9">
        <w:rPr>
          <w:bCs/>
          <w:color w:val="auto"/>
          <w:szCs w:val="20"/>
        </w:rPr>
        <w:t>o zakresie danych osobowych przekazanych PZD;</w:t>
      </w:r>
    </w:p>
    <w:p w14:paraId="395FC770" w14:textId="0500F914" w:rsidR="00DC43C9" w:rsidRPr="00DC43C9" w:rsidRDefault="00DC43C9" w:rsidP="002D7F5D">
      <w:pPr>
        <w:pStyle w:val="Default"/>
        <w:widowControl w:val="0"/>
        <w:numPr>
          <w:ilvl w:val="1"/>
          <w:numId w:val="23"/>
        </w:numPr>
        <w:spacing w:line="276" w:lineRule="auto"/>
        <w:jc w:val="both"/>
        <w:rPr>
          <w:b/>
          <w:bCs/>
          <w:color w:val="auto"/>
          <w:szCs w:val="20"/>
        </w:rPr>
      </w:pPr>
      <w:r w:rsidRPr="00DC43C9">
        <w:rPr>
          <w:bCs/>
          <w:color w:val="auto"/>
          <w:szCs w:val="20"/>
        </w:rPr>
        <w:t xml:space="preserve">o tym, że PZD jest administratorem ich danych osobowych </w:t>
      </w:r>
      <w:r w:rsidR="00D649F4" w:rsidRPr="00DC43C9">
        <w:rPr>
          <w:bCs/>
          <w:color w:val="auto"/>
          <w:szCs w:val="20"/>
        </w:rPr>
        <w:t>oraz</w:t>
      </w:r>
      <w:r w:rsidRPr="00DC43C9">
        <w:rPr>
          <w:bCs/>
          <w:color w:val="auto"/>
          <w:szCs w:val="20"/>
        </w:rPr>
        <w:t xml:space="preserve"> że przetwarza ich dane osobowe w ramach realizacji umowy;</w:t>
      </w:r>
    </w:p>
    <w:p w14:paraId="2A72EB48" w14:textId="77777777" w:rsidR="00DC43C9" w:rsidRPr="00DC43C9" w:rsidRDefault="00DC43C9" w:rsidP="002D7F5D">
      <w:pPr>
        <w:pStyle w:val="Default"/>
        <w:widowControl w:val="0"/>
        <w:numPr>
          <w:ilvl w:val="1"/>
          <w:numId w:val="23"/>
        </w:numPr>
        <w:spacing w:line="276" w:lineRule="auto"/>
        <w:jc w:val="both"/>
        <w:rPr>
          <w:b/>
          <w:bCs/>
          <w:color w:val="auto"/>
          <w:szCs w:val="20"/>
        </w:rPr>
      </w:pPr>
      <w:r w:rsidRPr="00DC43C9">
        <w:rPr>
          <w:bCs/>
          <w:color w:val="auto"/>
          <w:szCs w:val="20"/>
        </w:rPr>
        <w:lastRenderedPageBreak/>
        <w:t>o tym, że jest źródłem, od którego PZD pozyskał ich dane;</w:t>
      </w:r>
    </w:p>
    <w:p w14:paraId="15B8E999" w14:textId="77777777" w:rsidR="00DC43C9" w:rsidRPr="00DC43C9" w:rsidRDefault="00DC43C9" w:rsidP="002D7F5D">
      <w:pPr>
        <w:numPr>
          <w:ilvl w:val="0"/>
          <w:numId w:val="23"/>
        </w:numPr>
        <w:suppressAutoHyphens w:val="0"/>
        <w:spacing w:line="276" w:lineRule="auto"/>
        <w:ind w:left="426" w:hanging="426"/>
        <w:jc w:val="both"/>
        <w:rPr>
          <w:szCs w:val="20"/>
        </w:rPr>
      </w:pPr>
      <w:r w:rsidRPr="00DC43C9">
        <w:rPr>
          <w:szCs w:val="20"/>
          <w:lang w:eastAsia="pl-PL"/>
        </w:rPr>
        <w:t xml:space="preserve">Udostępniający zobowiązany jest do wypełnienia w imieniu i na rzecz PZD obowiązku informacyjnego </w:t>
      </w:r>
      <w:r w:rsidRPr="00DC43C9">
        <w:rPr>
          <w:szCs w:val="20"/>
        </w:rPr>
        <w:t>wynikającego z Rozporządzenia Parlamentu Europejskiego i Rady (UE) 2016/679 z dnia 27 kwietnia 2016 r. w sprawie ochrony osób fizycznych w związku przetwarzaniem danych osobowych oraz uchylenia dyrektywy 95/46/WE (ogólne rozporządzenie o ochronie danych)</w:t>
      </w:r>
      <w:r w:rsidRPr="00DC43C9">
        <w:rPr>
          <w:bCs/>
          <w:szCs w:val="20"/>
        </w:rPr>
        <w:t xml:space="preserve"> względem osób, o których mowa w ust. 1. W tym celu Udostępniający zobowiązany jest do przekazania ww. osobom </w:t>
      </w:r>
      <w:r w:rsidRPr="00DC43C9">
        <w:rPr>
          <w:szCs w:val="20"/>
          <w:lang w:eastAsia="pl-PL"/>
        </w:rPr>
        <w:t>klauzuli informacyjnej(XVII. SWZ) albo do zaimplementowania jej treści do własnej klauzuli informacyjnej.</w:t>
      </w:r>
    </w:p>
    <w:p w14:paraId="71E64E26" w14:textId="77777777" w:rsidR="00DC43C9" w:rsidRPr="00DC43C9" w:rsidRDefault="00DC43C9" w:rsidP="002D7F5D">
      <w:pPr>
        <w:pStyle w:val="Default"/>
        <w:widowControl w:val="0"/>
        <w:numPr>
          <w:ilvl w:val="0"/>
          <w:numId w:val="23"/>
        </w:numPr>
        <w:spacing w:line="276" w:lineRule="auto"/>
        <w:ind w:left="284"/>
        <w:jc w:val="both"/>
        <w:rPr>
          <w:bCs/>
          <w:color w:val="auto"/>
          <w:szCs w:val="20"/>
        </w:rPr>
      </w:pPr>
      <w:r w:rsidRPr="00DC43C9">
        <w:rPr>
          <w:color w:val="auto"/>
          <w:szCs w:val="20"/>
        </w:rPr>
        <w:t xml:space="preserve">W przypadku niezrealizowania lub wadliwego zrealizowania obowiązku informacyjnego </w:t>
      </w:r>
      <w:r w:rsidRPr="00DC43C9">
        <w:rPr>
          <w:bCs/>
          <w:color w:val="auto"/>
          <w:szCs w:val="20"/>
          <w:highlight w:val="yellow"/>
          <w:u w:val="single"/>
        </w:rPr>
        <w:t xml:space="preserve"> </w:t>
      </w:r>
      <w:r w:rsidRPr="00DC43C9">
        <w:rPr>
          <w:bCs/>
          <w:color w:val="auto"/>
          <w:szCs w:val="20"/>
        </w:rPr>
        <w:t>Udostępniający</w:t>
      </w:r>
      <w:r w:rsidRPr="00DC43C9">
        <w:rPr>
          <w:color w:val="auto"/>
          <w:szCs w:val="20"/>
        </w:rPr>
        <w:t xml:space="preserve"> przyjmie pełną i wyłączną odpowiedzialność w tym zakresie. </w:t>
      </w:r>
    </w:p>
    <w:p w14:paraId="14865C79" w14:textId="77777777" w:rsidR="00DC43C9" w:rsidRDefault="00DC43C9" w:rsidP="00DC43C9">
      <w:pPr>
        <w:spacing w:after="40" w:line="276" w:lineRule="auto"/>
        <w:rPr>
          <w:b/>
          <w:bCs/>
          <w:lang w:eastAsia="pl-PL"/>
        </w:rPr>
      </w:pPr>
    </w:p>
    <w:p w14:paraId="7E8FC72C" w14:textId="77777777" w:rsidR="00DC43C9" w:rsidRDefault="00DC43C9" w:rsidP="00DC43C9">
      <w:pPr>
        <w:spacing w:after="40" w:line="276" w:lineRule="auto"/>
        <w:rPr>
          <w:b/>
        </w:rPr>
      </w:pPr>
    </w:p>
    <w:p w14:paraId="738A9AD1" w14:textId="0F844EE4" w:rsidR="004B6905" w:rsidRPr="006D28BC" w:rsidRDefault="004B64EB" w:rsidP="0010496E">
      <w:pPr>
        <w:spacing w:after="40" w:line="276" w:lineRule="auto"/>
        <w:jc w:val="center"/>
      </w:pPr>
      <w:r w:rsidRPr="006D28BC">
        <w:rPr>
          <w:b/>
        </w:rPr>
        <w:t>§ 1</w:t>
      </w:r>
      <w:r w:rsidR="00DC43C9">
        <w:rPr>
          <w:b/>
        </w:rPr>
        <w:t>6</w:t>
      </w:r>
    </w:p>
    <w:p w14:paraId="27622BEE" w14:textId="77777777" w:rsidR="00662D11" w:rsidRPr="006D28BC" w:rsidRDefault="004B6905" w:rsidP="002D7F5D">
      <w:pPr>
        <w:numPr>
          <w:ilvl w:val="3"/>
          <w:numId w:val="14"/>
        </w:numPr>
        <w:spacing w:after="40" w:line="276" w:lineRule="auto"/>
        <w:ind w:left="426" w:hanging="426"/>
        <w:jc w:val="both"/>
        <w:rPr>
          <w:lang w:eastAsia="pl-PL"/>
        </w:rPr>
      </w:pPr>
      <w:r w:rsidRPr="006D28BC">
        <w:rPr>
          <w:lang w:eastAsia="pl-PL"/>
        </w:rPr>
        <w:t>Zamawiający nie wyraża zgody na cesję wierzytelności wynikających z niniejszej umowy.</w:t>
      </w:r>
    </w:p>
    <w:p w14:paraId="7C3C016E" w14:textId="77777777" w:rsidR="004B6905" w:rsidRPr="006D28BC" w:rsidRDefault="004B6905" w:rsidP="002D7F5D">
      <w:pPr>
        <w:numPr>
          <w:ilvl w:val="3"/>
          <w:numId w:val="14"/>
        </w:numPr>
        <w:spacing w:after="40" w:line="276" w:lineRule="auto"/>
        <w:ind w:left="426" w:hanging="426"/>
        <w:jc w:val="both"/>
        <w:rPr>
          <w:lang w:eastAsia="pl-PL"/>
        </w:rPr>
      </w:pPr>
      <w:r w:rsidRPr="006D28BC">
        <w:rPr>
          <w:lang w:eastAsia="pl-PL"/>
        </w:rPr>
        <w:t xml:space="preserve">Wykonawca zapewnia, że bez uprzedniej zgody Zamawiającego, Podwykonawcy nie przeniosą na osoby trzecie jakichkolwiek wierzytelności i praw wynikających z umów zawartych przez Wykonawcę z Podwykonawcami.  </w:t>
      </w:r>
    </w:p>
    <w:p w14:paraId="250FCD1A" w14:textId="77777777" w:rsidR="004B6905" w:rsidRPr="006D28BC" w:rsidRDefault="004B6905" w:rsidP="002D7F5D">
      <w:pPr>
        <w:numPr>
          <w:ilvl w:val="3"/>
          <w:numId w:val="14"/>
        </w:numPr>
        <w:spacing w:after="40" w:line="276" w:lineRule="auto"/>
        <w:ind w:left="426" w:hanging="426"/>
        <w:jc w:val="both"/>
        <w:rPr>
          <w:lang w:eastAsia="pl-PL"/>
        </w:rPr>
      </w:pPr>
      <w:r w:rsidRPr="006D28BC">
        <w:rPr>
          <w:lang w:eastAsia="pl-PL"/>
        </w:rPr>
        <w:t>Zapis ust. 2 stosuje się odpowiednio do przeniesienia na osoby trzecie praw wynikających z umów zawartych przez Podwykonawców z dalszymi Podwykonawcami.</w:t>
      </w:r>
    </w:p>
    <w:p w14:paraId="6A3C26E6" w14:textId="77777777" w:rsidR="004B6905" w:rsidRPr="006D28BC" w:rsidRDefault="004B6905" w:rsidP="00BB53F2">
      <w:pPr>
        <w:spacing w:after="40" w:line="276" w:lineRule="auto"/>
        <w:jc w:val="both"/>
        <w:rPr>
          <w:lang w:eastAsia="pl-PL"/>
        </w:rPr>
      </w:pPr>
    </w:p>
    <w:p w14:paraId="3051AC8F" w14:textId="013C46F9" w:rsidR="004B6905" w:rsidRPr="0010496E" w:rsidRDefault="004B6905" w:rsidP="0010496E">
      <w:pPr>
        <w:spacing w:after="40" w:line="276" w:lineRule="auto"/>
        <w:jc w:val="center"/>
        <w:rPr>
          <w:b/>
          <w:lang w:eastAsia="pl-PL"/>
        </w:rPr>
      </w:pPr>
      <w:r w:rsidRPr="006D28BC">
        <w:rPr>
          <w:b/>
          <w:lang w:eastAsia="pl-PL"/>
        </w:rPr>
        <w:t>§ 1</w:t>
      </w:r>
      <w:r w:rsidR="00DC43C9">
        <w:rPr>
          <w:b/>
          <w:lang w:eastAsia="pl-PL"/>
        </w:rPr>
        <w:t>7</w:t>
      </w:r>
    </w:p>
    <w:p w14:paraId="4855ADFC" w14:textId="346591EF" w:rsidR="004B6905" w:rsidRPr="006D28BC" w:rsidRDefault="004B6905" w:rsidP="00BB53F2">
      <w:pPr>
        <w:spacing w:after="40" w:line="276" w:lineRule="auto"/>
        <w:jc w:val="both"/>
        <w:rPr>
          <w:lang w:eastAsia="pl-PL"/>
        </w:rPr>
      </w:pPr>
      <w:r w:rsidRPr="006D28BC">
        <w:rPr>
          <w:lang w:eastAsia="pl-PL"/>
        </w:rPr>
        <w:t>W sprawach nieuregulowanych niniejszą umową znajdują zastosowanie przepisy prawa,                                              w szczególności ustawa z dnia 23 kwietnia 1964 r -Kodeks Cywilny (tj. Dz. U. z 202</w:t>
      </w:r>
      <w:r w:rsidR="004A7A82">
        <w:rPr>
          <w:lang w:eastAsia="pl-PL"/>
        </w:rPr>
        <w:t>4</w:t>
      </w:r>
      <w:r w:rsidRPr="006D28BC">
        <w:rPr>
          <w:lang w:eastAsia="pl-PL"/>
        </w:rPr>
        <w:t xml:space="preserve"> r. poz. 1</w:t>
      </w:r>
      <w:r w:rsidR="004A7A82">
        <w:rPr>
          <w:lang w:eastAsia="pl-PL"/>
        </w:rPr>
        <w:t>061</w:t>
      </w:r>
      <w:r w:rsidRPr="006D28BC">
        <w:rPr>
          <w:lang w:eastAsia="pl-PL"/>
        </w:rPr>
        <w:t xml:space="preserve"> z późn. zm.) ustawa z dnia 11 września 2019 r. Prawo zamówień publicznych (tj. Dz. U. z 20</w:t>
      </w:r>
      <w:r w:rsidR="00B534CB">
        <w:rPr>
          <w:lang w:eastAsia="pl-PL"/>
        </w:rPr>
        <w:t>2</w:t>
      </w:r>
      <w:r w:rsidR="00522399">
        <w:rPr>
          <w:lang w:eastAsia="pl-PL"/>
        </w:rPr>
        <w:t>4</w:t>
      </w:r>
      <w:r w:rsidRPr="006D28BC">
        <w:rPr>
          <w:lang w:eastAsia="pl-PL"/>
        </w:rPr>
        <w:t xml:space="preserve"> r.,</w:t>
      </w:r>
      <w:r w:rsidR="00496771">
        <w:rPr>
          <w:lang w:eastAsia="pl-PL"/>
        </w:rPr>
        <w:t xml:space="preserve"> </w:t>
      </w:r>
      <w:r w:rsidRPr="006D28BC">
        <w:rPr>
          <w:lang w:eastAsia="pl-PL"/>
        </w:rPr>
        <w:t xml:space="preserve">poz. </w:t>
      </w:r>
      <w:r w:rsidR="00B534CB">
        <w:rPr>
          <w:lang w:eastAsia="pl-PL"/>
        </w:rPr>
        <w:t>1</w:t>
      </w:r>
      <w:r w:rsidR="00522399">
        <w:rPr>
          <w:lang w:eastAsia="pl-PL"/>
        </w:rPr>
        <w:t>320</w:t>
      </w:r>
      <w:r w:rsidRPr="006D28BC">
        <w:rPr>
          <w:lang w:eastAsia="pl-PL"/>
        </w:rPr>
        <w:t xml:space="preserve"> z późn. zm.) oraz ustawa z dnia 7 lipca 1994 r. Prawo budowlane (t.j. Dz. U. z 202</w:t>
      </w:r>
      <w:r w:rsidR="004A7A82">
        <w:rPr>
          <w:lang w:eastAsia="pl-PL"/>
        </w:rPr>
        <w:t>5</w:t>
      </w:r>
      <w:r w:rsidRPr="006D28BC">
        <w:rPr>
          <w:lang w:eastAsia="pl-PL"/>
        </w:rPr>
        <w:t xml:space="preserve"> r. poz. </w:t>
      </w:r>
      <w:r w:rsidR="004A7A82">
        <w:rPr>
          <w:lang w:eastAsia="pl-PL"/>
        </w:rPr>
        <w:t>418</w:t>
      </w:r>
      <w:r w:rsidRPr="006D28BC">
        <w:rPr>
          <w:lang w:eastAsia="pl-PL"/>
        </w:rPr>
        <w:t>).</w:t>
      </w:r>
    </w:p>
    <w:p w14:paraId="1A0073B1" w14:textId="77777777" w:rsidR="004B6905" w:rsidRPr="006D28BC" w:rsidRDefault="004B6905" w:rsidP="00BB53F2">
      <w:pPr>
        <w:spacing w:after="40" w:line="276" w:lineRule="auto"/>
        <w:jc w:val="both"/>
        <w:rPr>
          <w:b/>
          <w:lang w:eastAsia="pl-PL"/>
        </w:rPr>
      </w:pPr>
    </w:p>
    <w:p w14:paraId="588EB38A" w14:textId="1BFF61CB" w:rsidR="004B6905" w:rsidRPr="0010496E" w:rsidRDefault="004B6905" w:rsidP="0010496E">
      <w:pPr>
        <w:spacing w:after="40" w:line="276" w:lineRule="auto"/>
        <w:jc w:val="center"/>
        <w:rPr>
          <w:b/>
          <w:lang w:eastAsia="pl-PL"/>
        </w:rPr>
      </w:pPr>
      <w:r w:rsidRPr="006D28BC">
        <w:rPr>
          <w:b/>
          <w:lang w:eastAsia="pl-PL"/>
        </w:rPr>
        <w:t>§ 1</w:t>
      </w:r>
      <w:r w:rsidR="00DC43C9">
        <w:rPr>
          <w:b/>
          <w:lang w:eastAsia="pl-PL"/>
        </w:rPr>
        <w:t>8</w:t>
      </w:r>
    </w:p>
    <w:p w14:paraId="758A9C3B" w14:textId="77777777" w:rsidR="004B6905" w:rsidRPr="006D28BC" w:rsidRDefault="004B6905" w:rsidP="00BB53F2">
      <w:pPr>
        <w:spacing w:after="40" w:line="276" w:lineRule="auto"/>
        <w:jc w:val="both"/>
        <w:rPr>
          <w:lang w:eastAsia="pl-PL"/>
        </w:rPr>
      </w:pPr>
      <w:r w:rsidRPr="006D28BC">
        <w:rPr>
          <w:lang w:eastAsia="pl-PL"/>
        </w:rPr>
        <w:t>Wszelkie spory, wynikłe w związku z realizacją niniejszej umowy będą rozstrzygane przez sąd właściwy miejscowo dla Zamawiającego.</w:t>
      </w:r>
    </w:p>
    <w:p w14:paraId="6198813D" w14:textId="77777777" w:rsidR="004B6905" w:rsidRPr="006D28BC" w:rsidRDefault="004B6905" w:rsidP="00BB53F2">
      <w:pPr>
        <w:spacing w:after="40" w:line="276" w:lineRule="auto"/>
        <w:jc w:val="both"/>
        <w:rPr>
          <w:lang w:eastAsia="pl-PL"/>
        </w:rPr>
      </w:pPr>
    </w:p>
    <w:p w14:paraId="2C95E23A" w14:textId="44E887E8" w:rsidR="004B6905" w:rsidRPr="0010496E" w:rsidRDefault="004B6905" w:rsidP="0010496E">
      <w:pPr>
        <w:spacing w:after="40" w:line="276" w:lineRule="auto"/>
        <w:jc w:val="center"/>
        <w:rPr>
          <w:b/>
          <w:lang w:eastAsia="pl-PL"/>
        </w:rPr>
      </w:pPr>
      <w:r w:rsidRPr="006D28BC">
        <w:rPr>
          <w:b/>
          <w:lang w:eastAsia="pl-PL"/>
        </w:rPr>
        <w:t>§ 1</w:t>
      </w:r>
      <w:r w:rsidR="00DC43C9">
        <w:rPr>
          <w:b/>
          <w:lang w:eastAsia="pl-PL"/>
        </w:rPr>
        <w:t>9</w:t>
      </w:r>
    </w:p>
    <w:p w14:paraId="0D148930" w14:textId="77777777" w:rsidR="004B6905" w:rsidRPr="006D28BC" w:rsidRDefault="004B6905" w:rsidP="00BB53F2">
      <w:pPr>
        <w:spacing w:after="40" w:line="276" w:lineRule="auto"/>
        <w:jc w:val="both"/>
        <w:rPr>
          <w:lang w:eastAsia="pl-PL"/>
        </w:rPr>
      </w:pPr>
      <w:r w:rsidRPr="006D28BC">
        <w:rPr>
          <w:lang w:eastAsia="pl-PL"/>
        </w:rPr>
        <w:t>Strony są zobowiązane do niezwłocznego informowania na piśmie drugiej strony o zmianach dotyczących reprezentacji stron, danych adresowych, numerów telefonów, faksów, poczty elektronicznej.</w:t>
      </w:r>
    </w:p>
    <w:p w14:paraId="67DFC02A" w14:textId="77777777" w:rsidR="00B73552" w:rsidRPr="006D28BC" w:rsidRDefault="00B73552" w:rsidP="00BB53F2">
      <w:pPr>
        <w:spacing w:after="40" w:line="276" w:lineRule="auto"/>
        <w:jc w:val="both"/>
        <w:rPr>
          <w:lang w:eastAsia="pl-PL"/>
        </w:rPr>
      </w:pPr>
    </w:p>
    <w:p w14:paraId="4C299120" w14:textId="0E8283C6" w:rsidR="004B6905" w:rsidRPr="0010496E" w:rsidRDefault="004B6905" w:rsidP="0010496E">
      <w:pPr>
        <w:spacing w:after="40" w:line="276" w:lineRule="auto"/>
        <w:jc w:val="center"/>
        <w:rPr>
          <w:b/>
          <w:lang w:eastAsia="pl-PL"/>
        </w:rPr>
      </w:pPr>
      <w:r w:rsidRPr="006D28BC">
        <w:rPr>
          <w:b/>
          <w:lang w:eastAsia="pl-PL"/>
        </w:rPr>
        <w:t xml:space="preserve">§ </w:t>
      </w:r>
      <w:r w:rsidR="00DC43C9">
        <w:rPr>
          <w:b/>
          <w:lang w:eastAsia="pl-PL"/>
        </w:rPr>
        <w:t>20</w:t>
      </w:r>
    </w:p>
    <w:p w14:paraId="71B16964" w14:textId="77777777" w:rsidR="00F9220A" w:rsidRDefault="004B6905" w:rsidP="00BB53F2">
      <w:pPr>
        <w:spacing w:after="40" w:line="276" w:lineRule="auto"/>
        <w:jc w:val="both"/>
        <w:rPr>
          <w:lang w:eastAsia="pl-PL"/>
        </w:rPr>
      </w:pPr>
      <w:r w:rsidRPr="006D28BC">
        <w:rPr>
          <w:lang w:eastAsia="pl-PL"/>
        </w:rPr>
        <w:t>Umowę sporządzono w dwóch jednobrzmiących egzemplarzach, po jednym egzemplarzu dla każdej ze stron.</w:t>
      </w:r>
    </w:p>
    <w:p w14:paraId="3E250954" w14:textId="77777777" w:rsidR="003513B6" w:rsidRPr="006D28BC" w:rsidRDefault="003513B6" w:rsidP="00BB53F2">
      <w:pPr>
        <w:spacing w:after="40" w:line="276" w:lineRule="auto"/>
        <w:ind w:left="360"/>
        <w:jc w:val="center"/>
        <w:rPr>
          <w:b/>
          <w:bCs/>
        </w:rPr>
      </w:pPr>
    </w:p>
    <w:p w14:paraId="2DE3B9DA" w14:textId="77777777" w:rsidR="00F9220A" w:rsidRPr="006D28BC" w:rsidRDefault="00F9220A" w:rsidP="00BB53F2">
      <w:pPr>
        <w:spacing w:after="40" w:line="276" w:lineRule="auto"/>
        <w:ind w:left="360"/>
        <w:jc w:val="center"/>
      </w:pPr>
      <w:r w:rsidRPr="006D28BC">
        <w:rPr>
          <w:b/>
          <w:bCs/>
        </w:rPr>
        <w:t>Zamawiający</w:t>
      </w:r>
      <w:r w:rsidRPr="006D28BC">
        <w:tab/>
      </w:r>
      <w:r w:rsidRPr="006D28BC">
        <w:tab/>
        <w:t xml:space="preserve">       </w:t>
      </w:r>
      <w:r w:rsidRPr="006D28BC">
        <w:tab/>
      </w:r>
      <w:r w:rsidRPr="006D28BC">
        <w:tab/>
      </w:r>
      <w:r w:rsidRPr="006D28BC">
        <w:tab/>
        <w:t xml:space="preserve">             </w:t>
      </w:r>
      <w:r w:rsidRPr="006D28BC">
        <w:rPr>
          <w:b/>
          <w:bCs/>
        </w:rPr>
        <w:t>Wykonawca</w:t>
      </w:r>
    </w:p>
    <w:p w14:paraId="145DADF9" w14:textId="77777777" w:rsidR="0058763A" w:rsidRPr="006D28BC" w:rsidRDefault="0058763A" w:rsidP="00BB53F2">
      <w:pPr>
        <w:spacing w:line="276" w:lineRule="auto"/>
        <w:jc w:val="both"/>
      </w:pPr>
    </w:p>
    <w:sectPr w:rsidR="0058763A" w:rsidRPr="006D28BC" w:rsidSect="00A46F51">
      <w:footerReference w:type="default" r:id="rId8"/>
      <w:pgSz w:w="11906" w:h="16838"/>
      <w:pgMar w:top="1440" w:right="1191" w:bottom="1440" w:left="1191" w:header="709" w:footer="709"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7E9FC" w14:textId="77777777" w:rsidR="00332390" w:rsidRDefault="00332390" w:rsidP="004B64EB">
      <w:r>
        <w:separator/>
      </w:r>
    </w:p>
  </w:endnote>
  <w:endnote w:type="continuationSeparator" w:id="0">
    <w:p w14:paraId="2113E3F7" w14:textId="77777777" w:rsidR="00332390" w:rsidRDefault="00332390" w:rsidP="004B6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altName w:val="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7424542"/>
      <w:docPartObj>
        <w:docPartGallery w:val="Page Numbers (Bottom of Page)"/>
        <w:docPartUnique/>
      </w:docPartObj>
    </w:sdtPr>
    <w:sdtEndPr/>
    <w:sdtContent>
      <w:p w14:paraId="21210FBE" w14:textId="6317836E" w:rsidR="00953F45" w:rsidRDefault="00953F45">
        <w:pPr>
          <w:pStyle w:val="Stopka"/>
          <w:jc w:val="right"/>
        </w:pPr>
        <w:r>
          <w:fldChar w:fldCharType="begin"/>
        </w:r>
        <w:r>
          <w:instrText>PAGE   \* MERGEFORMAT</w:instrText>
        </w:r>
        <w:r>
          <w:fldChar w:fldCharType="separate"/>
        </w:r>
        <w:r>
          <w:t>2</w:t>
        </w:r>
        <w:r>
          <w:fldChar w:fldCharType="end"/>
        </w:r>
      </w:p>
    </w:sdtContent>
  </w:sdt>
  <w:p w14:paraId="5794B5C6" w14:textId="77777777" w:rsidR="00953F45" w:rsidRDefault="00953F4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97766" w14:textId="77777777" w:rsidR="00332390" w:rsidRDefault="00332390" w:rsidP="004B64EB">
      <w:r>
        <w:separator/>
      </w:r>
    </w:p>
  </w:footnote>
  <w:footnote w:type="continuationSeparator" w:id="0">
    <w:p w14:paraId="4D107EFA" w14:textId="77777777" w:rsidR="00332390" w:rsidRDefault="00332390" w:rsidP="004B64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4"/>
    <w:lvl w:ilvl="0">
      <w:start w:val="1"/>
      <w:numFmt w:val="decimal"/>
      <w:lvlText w:val="%1."/>
      <w:lvlJc w:val="left"/>
      <w:pPr>
        <w:tabs>
          <w:tab w:val="num" w:pos="0"/>
        </w:tabs>
        <w:ind w:left="360" w:hanging="360"/>
      </w:pPr>
      <w:rPr>
        <w:sz w:val="22"/>
        <w:szCs w:val="22"/>
      </w:rPr>
    </w:lvl>
  </w:abstractNum>
  <w:abstractNum w:abstractNumId="1" w15:restartNumberingAfterBreak="0">
    <w:nsid w:val="00000003"/>
    <w:multiLevelType w:val="multilevel"/>
    <w:tmpl w:val="00000003"/>
    <w:name w:val="WW8Num10"/>
    <w:lvl w:ilvl="0">
      <w:start w:val="1"/>
      <w:numFmt w:val="bullet"/>
      <w:lvlText w:val=""/>
      <w:lvlJc w:val="left"/>
      <w:pPr>
        <w:tabs>
          <w:tab w:val="num" w:pos="720"/>
        </w:tabs>
        <w:ind w:left="720" w:hanging="36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8"/>
    <w:multiLevelType w:val="multilevel"/>
    <w:tmpl w:val="00000008"/>
    <w:name w:val="WW8Num8"/>
    <w:lvl w:ilvl="0">
      <w:start w:val="1"/>
      <w:numFmt w:val="decimal"/>
      <w:lvlText w:val="%1"/>
      <w:lvlJc w:val="left"/>
      <w:pPr>
        <w:tabs>
          <w:tab w:val="num" w:pos="0"/>
        </w:tabs>
        <w:ind w:left="0" w:firstLine="0"/>
      </w:pPr>
    </w:lvl>
    <w:lvl w:ilvl="1">
      <w:start w:val="2"/>
      <w:numFmt w:val="decimal"/>
      <w:lvlText w:val="%2)"/>
      <w:lvlJc w:val="left"/>
      <w:pPr>
        <w:tabs>
          <w:tab w:val="num" w:pos="0"/>
        </w:tabs>
        <w:ind w:left="0" w:firstLine="0"/>
      </w:pPr>
      <w:rPr>
        <w:rFonts w:ascii="Verdana" w:eastAsia="Arial" w:hAnsi="Verdana" w:cs="Verdana"/>
        <w:sz w:val="22"/>
      </w:rPr>
    </w:lvl>
    <w:lvl w:ilvl="2">
      <w:start w:val="1"/>
      <w:numFmt w:val="bullet"/>
      <w:lvlText w:val="§"/>
      <w:lvlJc w:val="left"/>
      <w:pPr>
        <w:tabs>
          <w:tab w:val="num" w:pos="0"/>
        </w:tabs>
        <w:ind w:left="0" w:firstLine="0"/>
      </w:pPr>
      <w:rPr>
        <w:rFonts w:ascii="Times New Roman" w:hAnsi="Times New Roman" w:cs="Times New Roman"/>
      </w:rPr>
    </w:lvl>
    <w:lvl w:ilvl="3">
      <w:start w:val="1"/>
      <w:numFmt w:val="bullet"/>
      <w:lvlText w:val="←"/>
      <w:lvlJc w:val="left"/>
      <w:pPr>
        <w:tabs>
          <w:tab w:val="num" w:pos="0"/>
        </w:tabs>
        <w:ind w:left="0" w:firstLine="0"/>
      </w:pPr>
      <w:rPr>
        <w:rFonts w:ascii="Times New Roman" w:hAnsi="Times New Roman" w:cs="Times New Roman"/>
      </w:rPr>
    </w:lvl>
    <w:lvl w:ilvl="4">
      <w:start w:val="1"/>
      <w:numFmt w:val="bullet"/>
      <w:lvlText w:val="←"/>
      <w:lvlJc w:val="left"/>
      <w:pPr>
        <w:tabs>
          <w:tab w:val="num" w:pos="0"/>
        </w:tabs>
        <w:ind w:left="0" w:firstLine="0"/>
      </w:pPr>
      <w:rPr>
        <w:rFonts w:ascii="Times New Roman" w:hAnsi="Times New Roman" w:cs="Times New Roman"/>
      </w:rPr>
    </w:lvl>
    <w:lvl w:ilvl="5">
      <w:start w:val="1"/>
      <w:numFmt w:val="bullet"/>
      <w:lvlText w:val="←"/>
      <w:lvlJc w:val="left"/>
      <w:pPr>
        <w:tabs>
          <w:tab w:val="num" w:pos="0"/>
        </w:tabs>
        <w:ind w:left="0" w:firstLine="0"/>
      </w:pPr>
      <w:rPr>
        <w:rFonts w:ascii="Times New Roman" w:hAnsi="Times New Roman" w:cs="Times New Roman"/>
      </w:rPr>
    </w:lvl>
    <w:lvl w:ilvl="6">
      <w:start w:val="1"/>
      <w:numFmt w:val="bullet"/>
      <w:lvlText w:val="←"/>
      <w:lvlJc w:val="left"/>
      <w:pPr>
        <w:tabs>
          <w:tab w:val="num" w:pos="0"/>
        </w:tabs>
        <w:ind w:left="0" w:firstLine="0"/>
      </w:pPr>
      <w:rPr>
        <w:rFonts w:ascii="Times New Roman" w:hAnsi="Times New Roman" w:cs="Times New Roman"/>
      </w:rPr>
    </w:lvl>
    <w:lvl w:ilvl="7">
      <w:start w:val="1"/>
      <w:numFmt w:val="bullet"/>
      <w:lvlText w:val="←"/>
      <w:lvlJc w:val="left"/>
      <w:pPr>
        <w:tabs>
          <w:tab w:val="num" w:pos="0"/>
        </w:tabs>
        <w:ind w:left="0" w:firstLine="0"/>
      </w:pPr>
      <w:rPr>
        <w:rFonts w:ascii="Times New Roman" w:hAnsi="Times New Roman" w:cs="Times New Roman"/>
      </w:rPr>
    </w:lvl>
    <w:lvl w:ilvl="8">
      <w:start w:val="1"/>
      <w:numFmt w:val="bullet"/>
      <w:lvlText w:val="←"/>
      <w:lvlJc w:val="left"/>
      <w:pPr>
        <w:tabs>
          <w:tab w:val="num" w:pos="0"/>
        </w:tabs>
        <w:ind w:left="0" w:firstLine="0"/>
      </w:pPr>
      <w:rPr>
        <w:rFonts w:ascii="Times New Roman" w:hAnsi="Times New Roman" w:cs="Times New Roman"/>
      </w:rPr>
    </w:lvl>
  </w:abstractNum>
  <w:abstractNum w:abstractNumId="3" w15:restartNumberingAfterBreak="0">
    <w:nsid w:val="0069579F"/>
    <w:multiLevelType w:val="hybridMultilevel"/>
    <w:tmpl w:val="27124094"/>
    <w:lvl w:ilvl="0" w:tplc="57609480">
      <w:start w:val="1"/>
      <w:numFmt w:val="decimal"/>
      <w:lvlText w:val="%1."/>
      <w:lvlJc w:val="left"/>
      <w:pPr>
        <w:ind w:left="36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1B6C78"/>
    <w:multiLevelType w:val="hybridMultilevel"/>
    <w:tmpl w:val="5908EBF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 w15:restartNumberingAfterBreak="0">
    <w:nsid w:val="0360274E"/>
    <w:multiLevelType w:val="hybridMultilevel"/>
    <w:tmpl w:val="FD46117E"/>
    <w:lvl w:ilvl="0" w:tplc="1714DFD8">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115A54"/>
    <w:multiLevelType w:val="hybridMultilevel"/>
    <w:tmpl w:val="1B6AF6DE"/>
    <w:lvl w:ilvl="0" w:tplc="04150011">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CE0A85"/>
    <w:multiLevelType w:val="hybridMultilevel"/>
    <w:tmpl w:val="934C6166"/>
    <w:lvl w:ilvl="0" w:tplc="90A486DC">
      <w:start w:val="2"/>
      <w:numFmt w:val="decimal"/>
      <w:lvlText w:val="%1."/>
      <w:lvlJc w:val="left"/>
      <w:pPr>
        <w:tabs>
          <w:tab w:val="num" w:pos="940"/>
        </w:tabs>
        <w:ind w:left="940" w:hanging="40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5405C5C"/>
    <w:multiLevelType w:val="hybridMultilevel"/>
    <w:tmpl w:val="A47EF17A"/>
    <w:lvl w:ilvl="0" w:tplc="630C32F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B47FAC"/>
    <w:multiLevelType w:val="multilevel"/>
    <w:tmpl w:val="8766C774"/>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decimal"/>
      <w:lvlRestart w:val="1"/>
      <w:lvlText w:val="%3."/>
      <w:lvlJc w:val="left"/>
      <w:pPr>
        <w:tabs>
          <w:tab w:val="num" w:pos="644"/>
        </w:tabs>
        <w:ind w:left="644" w:hanging="360"/>
      </w:pPr>
      <w:rPr>
        <w:rFonts w:ascii="Times New Roman" w:eastAsia="Times New Roman" w:hAnsi="Times New Roman" w:cs="Times New Roman"/>
        <w:b w:val="0"/>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ascii="Times New Roman" w:eastAsia="Times New Roman" w:hAnsi="Times New Roman" w:cs="Times New Roman"/>
        <w:b w:val="0"/>
        <w:bCs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E154F0B"/>
    <w:multiLevelType w:val="hybridMultilevel"/>
    <w:tmpl w:val="4928D41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34696E7B"/>
    <w:multiLevelType w:val="hybridMultilevel"/>
    <w:tmpl w:val="17825E90"/>
    <w:lvl w:ilvl="0" w:tplc="5972FA86">
      <w:start w:val="1"/>
      <w:numFmt w:val="decimal"/>
      <w:lvlText w:val="%1."/>
      <w:lvlJc w:val="left"/>
      <w:pPr>
        <w:ind w:left="360" w:hanging="360"/>
      </w:pPr>
      <w:rPr>
        <w:rFonts w:ascii="Times New Roman" w:eastAsia="Times New Roman" w:hAnsi="Times New Roman"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2" w15:restartNumberingAfterBreak="0">
    <w:nsid w:val="34E3233D"/>
    <w:multiLevelType w:val="hybridMultilevel"/>
    <w:tmpl w:val="2F5C215E"/>
    <w:lvl w:ilvl="0" w:tplc="7FEC1FB2">
      <w:start w:val="1"/>
      <w:numFmt w:val="decimal"/>
      <w:lvlText w:val="%1."/>
      <w:lvlJc w:val="left"/>
      <w:pPr>
        <w:ind w:left="267" w:hanging="267"/>
      </w:pPr>
      <w:rPr>
        <w:rFonts w:ascii="Tahoma" w:eastAsia="Calibri" w:hAnsi="Tahoma" w:cs="Tahoma"/>
        <w:b w:val="0"/>
        <w:bCs w:val="0"/>
        <w:i w:val="0"/>
        <w:iCs w:val="0"/>
        <w:w w:val="100"/>
        <w:sz w:val="24"/>
        <w:szCs w:val="24"/>
        <w:lang w:val="pl-PL" w:eastAsia="en-US" w:bidi="ar-SA"/>
      </w:rPr>
    </w:lvl>
    <w:lvl w:ilvl="1" w:tplc="22C2D668">
      <w:start w:val="1"/>
      <w:numFmt w:val="decimal"/>
      <w:lvlText w:val="%2)"/>
      <w:lvlJc w:val="left"/>
      <w:pPr>
        <w:ind w:left="987" w:hanging="360"/>
      </w:pPr>
      <w:rPr>
        <w:w w:val="99"/>
        <w:lang w:val="pl-PL" w:eastAsia="en-US" w:bidi="ar-SA"/>
      </w:rPr>
    </w:lvl>
    <w:lvl w:ilvl="2" w:tplc="011AA2F8">
      <w:numFmt w:val="bullet"/>
      <w:lvlText w:val="•"/>
      <w:lvlJc w:val="left"/>
      <w:pPr>
        <w:ind w:left="1960" w:hanging="360"/>
      </w:pPr>
      <w:rPr>
        <w:lang w:val="pl-PL" w:eastAsia="en-US" w:bidi="ar-SA"/>
      </w:rPr>
    </w:lvl>
    <w:lvl w:ilvl="3" w:tplc="84A086B8">
      <w:numFmt w:val="bullet"/>
      <w:lvlText w:val="•"/>
      <w:lvlJc w:val="left"/>
      <w:pPr>
        <w:ind w:left="2933" w:hanging="360"/>
      </w:pPr>
      <w:rPr>
        <w:lang w:val="pl-PL" w:eastAsia="en-US" w:bidi="ar-SA"/>
      </w:rPr>
    </w:lvl>
    <w:lvl w:ilvl="4" w:tplc="C464CFBA">
      <w:numFmt w:val="bullet"/>
      <w:lvlText w:val="•"/>
      <w:lvlJc w:val="left"/>
      <w:pPr>
        <w:ind w:left="3907" w:hanging="360"/>
      </w:pPr>
      <w:rPr>
        <w:lang w:val="pl-PL" w:eastAsia="en-US" w:bidi="ar-SA"/>
      </w:rPr>
    </w:lvl>
    <w:lvl w:ilvl="5" w:tplc="CB46EC1E">
      <w:numFmt w:val="bullet"/>
      <w:lvlText w:val="•"/>
      <w:lvlJc w:val="left"/>
      <w:pPr>
        <w:ind w:left="4880" w:hanging="360"/>
      </w:pPr>
      <w:rPr>
        <w:lang w:val="pl-PL" w:eastAsia="en-US" w:bidi="ar-SA"/>
      </w:rPr>
    </w:lvl>
    <w:lvl w:ilvl="6" w:tplc="DD78D194">
      <w:numFmt w:val="bullet"/>
      <w:lvlText w:val="•"/>
      <w:lvlJc w:val="left"/>
      <w:pPr>
        <w:ind w:left="5853" w:hanging="360"/>
      </w:pPr>
      <w:rPr>
        <w:lang w:val="pl-PL" w:eastAsia="en-US" w:bidi="ar-SA"/>
      </w:rPr>
    </w:lvl>
    <w:lvl w:ilvl="7" w:tplc="D27C6DA0">
      <w:numFmt w:val="bullet"/>
      <w:lvlText w:val="•"/>
      <w:lvlJc w:val="left"/>
      <w:pPr>
        <w:ind w:left="6827" w:hanging="360"/>
      </w:pPr>
      <w:rPr>
        <w:lang w:val="pl-PL" w:eastAsia="en-US" w:bidi="ar-SA"/>
      </w:rPr>
    </w:lvl>
    <w:lvl w:ilvl="8" w:tplc="336AD578">
      <w:numFmt w:val="bullet"/>
      <w:lvlText w:val="•"/>
      <w:lvlJc w:val="left"/>
      <w:pPr>
        <w:ind w:left="7800" w:hanging="360"/>
      </w:pPr>
      <w:rPr>
        <w:lang w:val="pl-PL" w:eastAsia="en-US" w:bidi="ar-SA"/>
      </w:rPr>
    </w:lvl>
  </w:abstractNum>
  <w:abstractNum w:abstractNumId="13" w15:restartNumberingAfterBreak="0">
    <w:nsid w:val="37986F0C"/>
    <w:multiLevelType w:val="hybridMultilevel"/>
    <w:tmpl w:val="0B5C086E"/>
    <w:name w:val="WW8Num32532423"/>
    <w:lvl w:ilvl="0" w:tplc="92B48A12">
      <w:start w:val="8"/>
      <w:numFmt w:val="decimal"/>
      <w:lvlText w:val="%1)"/>
      <w:lvlJc w:val="left"/>
      <w:pPr>
        <w:tabs>
          <w:tab w:val="num" w:pos="1440"/>
        </w:tabs>
        <w:ind w:left="1440" w:hanging="360"/>
      </w:pPr>
      <w:rPr>
        <w:rFonts w:hint="default"/>
        <w:b w:val="0"/>
        <w:i w:val="0"/>
      </w:rPr>
    </w:lvl>
    <w:lvl w:ilvl="1" w:tplc="8260118C">
      <w:start w:val="2"/>
      <w:numFmt w:val="decimal"/>
      <w:lvlText w:val="%2."/>
      <w:lvlJc w:val="left"/>
      <w:pPr>
        <w:ind w:left="1440" w:hanging="360"/>
      </w:pPr>
      <w:rPr>
        <w:rFonts w:hint="default"/>
        <w:b w:val="0"/>
      </w:rPr>
    </w:lvl>
    <w:lvl w:ilvl="2" w:tplc="83F61A86">
      <w:start w:val="1"/>
      <w:numFmt w:val="decimal"/>
      <w:lvlText w:val="%3)"/>
      <w:lvlJc w:val="right"/>
      <w:pPr>
        <w:tabs>
          <w:tab w:val="num" w:pos="2160"/>
        </w:tabs>
        <w:ind w:left="2160" w:hanging="180"/>
      </w:pPr>
      <w:rPr>
        <w:rFonts w:ascii="Times New Roman" w:eastAsia="Times New Roman" w:hAnsi="Times New Roman" w:cs="Times New Roman"/>
      </w:rPr>
    </w:lvl>
    <w:lvl w:ilvl="3" w:tplc="A6E2D638">
      <w:start w:val="1"/>
      <w:numFmt w:val="decimal"/>
      <w:lvlText w:val="%4."/>
      <w:lvlJc w:val="left"/>
      <w:pPr>
        <w:tabs>
          <w:tab w:val="num" w:pos="2880"/>
        </w:tabs>
        <w:ind w:left="2880" w:hanging="360"/>
      </w:pPr>
      <w:rPr>
        <w:rFonts w:ascii="Times New Roman" w:eastAsia="Times New Roman" w:hAnsi="Times New Roman" w:cs="Times New Roman"/>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8014046"/>
    <w:multiLevelType w:val="hybridMultilevel"/>
    <w:tmpl w:val="E0C217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2D5D0D"/>
    <w:multiLevelType w:val="multilevel"/>
    <w:tmpl w:val="90E04A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C4F694C"/>
    <w:multiLevelType w:val="hybridMultilevel"/>
    <w:tmpl w:val="54D02466"/>
    <w:lvl w:ilvl="0" w:tplc="04150011">
      <w:start w:val="1"/>
      <w:numFmt w:val="decimal"/>
      <w:lvlText w:val="%1)"/>
      <w:lvlJc w:val="left"/>
      <w:pPr>
        <w:ind w:left="1429" w:hanging="360"/>
      </w:pPr>
      <w:rPr>
        <w:rFonts w:cs="Times New Roman"/>
      </w:rPr>
    </w:lvl>
    <w:lvl w:ilvl="1" w:tplc="04150019">
      <w:start w:val="1"/>
      <w:numFmt w:val="lowerLetter"/>
      <w:lvlText w:val="%2."/>
      <w:lvlJc w:val="left"/>
      <w:pPr>
        <w:ind w:left="2149" w:hanging="360"/>
      </w:pPr>
      <w:rPr>
        <w:rFonts w:cs="Times New Roman"/>
      </w:rPr>
    </w:lvl>
    <w:lvl w:ilvl="2" w:tplc="0415001B">
      <w:start w:val="1"/>
      <w:numFmt w:val="lowerRoman"/>
      <w:lvlText w:val="%3."/>
      <w:lvlJc w:val="right"/>
      <w:pPr>
        <w:ind w:left="2869" w:hanging="180"/>
      </w:pPr>
      <w:rPr>
        <w:rFonts w:cs="Times New Roman"/>
      </w:rPr>
    </w:lvl>
    <w:lvl w:ilvl="3" w:tplc="0415000F">
      <w:start w:val="1"/>
      <w:numFmt w:val="decimal"/>
      <w:lvlText w:val="%4."/>
      <w:lvlJc w:val="left"/>
      <w:pPr>
        <w:ind w:left="3589" w:hanging="360"/>
      </w:pPr>
      <w:rPr>
        <w:rFonts w:cs="Times New Roman"/>
      </w:rPr>
    </w:lvl>
    <w:lvl w:ilvl="4" w:tplc="04150019">
      <w:start w:val="1"/>
      <w:numFmt w:val="lowerLetter"/>
      <w:lvlText w:val="%5."/>
      <w:lvlJc w:val="left"/>
      <w:pPr>
        <w:ind w:left="4309" w:hanging="360"/>
      </w:pPr>
      <w:rPr>
        <w:rFonts w:cs="Times New Roman"/>
      </w:r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17" w15:restartNumberingAfterBreak="0">
    <w:nsid w:val="3C752155"/>
    <w:multiLevelType w:val="hybridMultilevel"/>
    <w:tmpl w:val="F9F6D83A"/>
    <w:lvl w:ilvl="0" w:tplc="04150011">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E96A73"/>
    <w:multiLevelType w:val="multilevel"/>
    <w:tmpl w:val="262E15F0"/>
    <w:lvl w:ilvl="0">
      <w:start w:val="1"/>
      <w:numFmt w:val="decimal"/>
      <w:lvlText w:val="%1."/>
      <w:lvlJc w:val="left"/>
      <w:pPr>
        <w:tabs>
          <w:tab w:val="num" w:pos="900"/>
        </w:tabs>
        <w:ind w:left="900" w:hanging="360"/>
      </w:pPr>
      <w:rPr>
        <w:rFonts w:ascii="Times New Roman" w:eastAsia="Times New Roman" w:hAnsi="Times New Roman" w:cs="Times New Roman"/>
        <w:b w:val="0"/>
        <w:i w:val="0"/>
      </w:rPr>
    </w:lvl>
    <w:lvl w:ilvl="1">
      <w:start w:val="1"/>
      <w:numFmt w:val="lowerLetter"/>
      <w:lvlText w:val="%2)"/>
      <w:lvlJc w:val="left"/>
      <w:pPr>
        <w:tabs>
          <w:tab w:val="num" w:pos="1440"/>
        </w:tabs>
        <w:ind w:left="1440" w:hanging="360"/>
      </w:pPr>
      <w:rPr>
        <w:rFonts w:ascii="Times New Roman" w:eastAsia="Times New Roman" w:hAnsi="Times New Roman" w:cs="Times New Roman"/>
      </w:rPr>
    </w:lvl>
    <w:lvl w:ilvl="2">
      <w:start w:val="1"/>
      <w:numFmt w:val="decimal"/>
      <w:lvlText w:val="%3."/>
      <w:lvlJc w:val="left"/>
      <w:pPr>
        <w:tabs>
          <w:tab w:val="num" w:pos="2160"/>
        </w:tabs>
        <w:ind w:left="2160" w:hanging="360"/>
      </w:pPr>
      <w:rPr>
        <w:rFonts w:cs="Times New Roman"/>
        <w:b w:val="0"/>
      </w:rPr>
    </w:lvl>
    <w:lvl w:ilvl="3">
      <w:start w:val="1"/>
      <w:numFmt w:val="decimal"/>
      <w:lvlText w:val="%4."/>
      <w:lvlJc w:val="left"/>
      <w:pPr>
        <w:tabs>
          <w:tab w:val="num" w:pos="2880"/>
        </w:tabs>
        <w:ind w:left="2880" w:hanging="360"/>
      </w:pPr>
      <w:rPr>
        <w:rFonts w:cs="Times New Roman"/>
        <w:b w:val="0"/>
        <w:bCs w:val="0"/>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 w15:restartNumberingAfterBreak="0">
    <w:nsid w:val="404F57BC"/>
    <w:multiLevelType w:val="hybridMultilevel"/>
    <w:tmpl w:val="071E5FDA"/>
    <w:lvl w:ilvl="0" w:tplc="04150011">
      <w:start w:val="1"/>
      <w:numFmt w:val="decimal"/>
      <w:lvlText w:val="%1)"/>
      <w:lvlJc w:val="left"/>
      <w:pPr>
        <w:tabs>
          <w:tab w:val="num" w:pos="760"/>
        </w:tabs>
        <w:ind w:left="760" w:hanging="40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0202819"/>
    <w:multiLevelType w:val="hybridMultilevel"/>
    <w:tmpl w:val="08D8C1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2315B1B"/>
    <w:multiLevelType w:val="hybridMultilevel"/>
    <w:tmpl w:val="4B821E3C"/>
    <w:lvl w:ilvl="0" w:tplc="0415000F">
      <w:start w:val="1"/>
      <w:numFmt w:val="decimal"/>
      <w:lvlText w:val="%1."/>
      <w:lvlJc w:val="left"/>
      <w:pPr>
        <w:ind w:left="720" w:hanging="360"/>
      </w:pPr>
    </w:lvl>
    <w:lvl w:ilvl="1" w:tplc="3B384608">
      <w:start w:val="1"/>
      <w:numFmt w:val="decimal"/>
      <w:lvlText w:val="%2)"/>
      <w:lvlJc w:val="left"/>
      <w:pPr>
        <w:ind w:left="144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2704B3D"/>
    <w:multiLevelType w:val="hybridMultilevel"/>
    <w:tmpl w:val="3B3603C6"/>
    <w:lvl w:ilvl="0" w:tplc="13D41866">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42C7391"/>
    <w:multiLevelType w:val="hybridMultilevel"/>
    <w:tmpl w:val="B17EDC70"/>
    <w:lvl w:ilvl="0" w:tplc="359C0B5C">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50442B4"/>
    <w:multiLevelType w:val="hybridMultilevel"/>
    <w:tmpl w:val="49607E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AE54C69"/>
    <w:multiLevelType w:val="hybridMultilevel"/>
    <w:tmpl w:val="21FE5EDE"/>
    <w:lvl w:ilvl="0" w:tplc="27D43C0C">
      <w:start w:val="3"/>
      <w:numFmt w:val="decimal"/>
      <w:lvlText w:val="%1."/>
      <w:lvlJc w:val="left"/>
      <w:pPr>
        <w:tabs>
          <w:tab w:val="num" w:pos="940"/>
        </w:tabs>
        <w:ind w:left="940" w:hanging="40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E6B7C6E"/>
    <w:multiLevelType w:val="hybridMultilevel"/>
    <w:tmpl w:val="1E08807C"/>
    <w:lvl w:ilvl="0" w:tplc="04150017">
      <w:start w:val="1"/>
      <w:numFmt w:val="lowerLetter"/>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7" w15:restartNumberingAfterBreak="0">
    <w:nsid w:val="6A2E3CFE"/>
    <w:multiLevelType w:val="hybridMultilevel"/>
    <w:tmpl w:val="176AB7FC"/>
    <w:lvl w:ilvl="0" w:tplc="4DA8A24E">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FB139E5"/>
    <w:multiLevelType w:val="hybridMultilevel"/>
    <w:tmpl w:val="156C49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A9621AF"/>
    <w:multiLevelType w:val="hybridMultilevel"/>
    <w:tmpl w:val="B4F0DDA0"/>
    <w:lvl w:ilvl="0" w:tplc="C1F20C24">
      <w:start w:val="1"/>
      <w:numFmt w:val="decimal"/>
      <w:lvlText w:val="%1."/>
      <w:lvlJc w:val="left"/>
      <w:pPr>
        <w:tabs>
          <w:tab w:val="num" w:pos="1480"/>
        </w:tabs>
        <w:ind w:left="1480" w:hanging="400"/>
      </w:pPr>
      <w:rPr>
        <w:rFonts w:ascii="Times New Roman" w:eastAsia="Times New Roman" w:hAnsi="Times New Roman" w:cs="Times New Roman"/>
        <w:b w:val="0"/>
        <w:i w:val="0"/>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7D5B5F61"/>
    <w:multiLevelType w:val="hybridMultilevel"/>
    <w:tmpl w:val="1CB47118"/>
    <w:lvl w:ilvl="0" w:tplc="D9563FE4">
      <w:start w:val="1"/>
      <w:numFmt w:val="decimal"/>
      <w:lvlText w:val="%1."/>
      <w:lvlJc w:val="left"/>
      <w:pPr>
        <w:tabs>
          <w:tab w:val="num" w:pos="360"/>
        </w:tabs>
        <w:ind w:left="360" w:hanging="360"/>
      </w:pPr>
      <w:rPr>
        <w:rFonts w:hint="default"/>
        <w:b w:val="0"/>
        <w:i w:val="0"/>
      </w:rPr>
    </w:lvl>
    <w:lvl w:ilvl="1" w:tplc="925C5ACE">
      <w:start w:val="1"/>
      <w:numFmt w:val="lowerLetter"/>
      <w:lvlText w:val="%2)"/>
      <w:lvlJc w:val="left"/>
      <w:pPr>
        <w:tabs>
          <w:tab w:val="num" w:pos="1440"/>
        </w:tabs>
        <w:ind w:left="1440" w:hanging="360"/>
      </w:pPr>
      <w:rPr>
        <w:rFonts w:hint="default"/>
        <w:b w:val="0"/>
        <w:i w:val="0"/>
      </w:rPr>
    </w:lvl>
    <w:lvl w:ilvl="2" w:tplc="5ACCB3E0">
      <w:start w:val="1"/>
      <w:numFmt w:val="decimal"/>
      <w:lvlText w:val="%3."/>
      <w:lvlJc w:val="left"/>
      <w:pPr>
        <w:ind w:left="2385" w:hanging="405"/>
      </w:pPr>
      <w:rPr>
        <w:rFonts w:ascii="Times New Roman" w:eastAsia="Times New Roman" w:hAnsi="Times New Roman" w:cs="Times New Roman"/>
        <w:b w:val="0"/>
      </w:rPr>
    </w:lvl>
    <w:lvl w:ilvl="3" w:tplc="0415000F">
      <w:start w:val="1"/>
      <w:numFmt w:val="decimal"/>
      <w:lvlText w:val="%4."/>
      <w:lvlJc w:val="left"/>
      <w:pPr>
        <w:tabs>
          <w:tab w:val="num" w:pos="2880"/>
        </w:tabs>
        <w:ind w:left="2880" w:hanging="360"/>
      </w:pPr>
    </w:lvl>
    <w:lvl w:ilvl="4" w:tplc="4436329E">
      <w:start w:val="1"/>
      <w:numFmt w:val="decimal"/>
      <w:lvlText w:val="%5)"/>
      <w:lvlJc w:val="left"/>
      <w:pPr>
        <w:ind w:left="3600" w:hanging="360"/>
      </w:pPr>
      <w:rPr>
        <w:rFonts w:hint="default"/>
        <w:b w:val="0"/>
        <w:color w:val="auto"/>
      </w:r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685134066">
    <w:abstractNumId w:val="24"/>
  </w:num>
  <w:num w:numId="2" w16cid:durableId="618730597">
    <w:abstractNumId w:val="18"/>
  </w:num>
  <w:num w:numId="3" w16cid:durableId="496700674">
    <w:abstractNumId w:val="29"/>
  </w:num>
  <w:num w:numId="4" w16cid:durableId="678969944">
    <w:abstractNumId w:val="30"/>
  </w:num>
  <w:num w:numId="5" w16cid:durableId="1574269184">
    <w:abstractNumId w:val="7"/>
  </w:num>
  <w:num w:numId="6" w16cid:durableId="1608385827">
    <w:abstractNumId w:val="25"/>
  </w:num>
  <w:num w:numId="7" w16cid:durableId="1323658475">
    <w:abstractNumId w:val="9"/>
  </w:num>
  <w:num w:numId="8" w16cid:durableId="941566727">
    <w:abstractNumId w:val="23"/>
  </w:num>
  <w:num w:numId="9" w16cid:durableId="1599946232">
    <w:abstractNumId w:val="19"/>
  </w:num>
  <w:num w:numId="10" w16cid:durableId="151263927">
    <w:abstractNumId w:val="6"/>
  </w:num>
  <w:num w:numId="11" w16cid:durableId="1797793805">
    <w:abstractNumId w:val="28"/>
  </w:num>
  <w:num w:numId="12" w16cid:durableId="805514674">
    <w:abstractNumId w:val="5"/>
  </w:num>
  <w:num w:numId="13" w16cid:durableId="877741939">
    <w:abstractNumId w:val="27"/>
  </w:num>
  <w:num w:numId="14" w16cid:durableId="911624449">
    <w:abstractNumId w:val="3"/>
  </w:num>
  <w:num w:numId="15" w16cid:durableId="1508211807">
    <w:abstractNumId w:val="8"/>
  </w:num>
  <w:num w:numId="16" w16cid:durableId="242833835">
    <w:abstractNumId w:val="20"/>
  </w:num>
  <w:num w:numId="17" w16cid:durableId="1311864290">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18" w16cid:durableId="2700926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137783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666363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1017795">
    <w:abstractNumId w:val="22"/>
  </w:num>
  <w:num w:numId="22" w16cid:durableId="1007755515">
    <w:abstractNumId w:val="14"/>
  </w:num>
  <w:num w:numId="23" w16cid:durableId="1277903819">
    <w:abstractNumId w:val="21"/>
  </w:num>
  <w:num w:numId="24" w16cid:durableId="1911966832">
    <w:abstractNumId w:val="10"/>
  </w:num>
  <w:num w:numId="25" w16cid:durableId="2070299638">
    <w:abstractNumId w:val="17"/>
  </w:num>
  <w:num w:numId="26" w16cid:durableId="360516613">
    <w:abstractNumId w:val="15"/>
  </w:num>
  <w:num w:numId="27" w16cid:durableId="1860774134">
    <w:abstractNumId w:val="26"/>
    <w:lvlOverride w:ilvl="0">
      <w:startOverride w:val="1"/>
    </w:lvlOverride>
    <w:lvlOverride w:ilvl="1"/>
    <w:lvlOverride w:ilvl="2"/>
    <w:lvlOverride w:ilvl="3"/>
    <w:lvlOverride w:ilvl="4"/>
    <w:lvlOverride w:ilvl="5"/>
    <w:lvlOverride w:ilvl="6"/>
    <w:lvlOverride w:ilvl="7"/>
    <w:lvlOverride w:ilv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69F"/>
    <w:rsid w:val="00014B2F"/>
    <w:rsid w:val="00023639"/>
    <w:rsid w:val="00023806"/>
    <w:rsid w:val="000408A4"/>
    <w:rsid w:val="00040992"/>
    <w:rsid w:val="00040F89"/>
    <w:rsid w:val="00042628"/>
    <w:rsid w:val="00045825"/>
    <w:rsid w:val="000818C5"/>
    <w:rsid w:val="00083164"/>
    <w:rsid w:val="0008479A"/>
    <w:rsid w:val="000908D3"/>
    <w:rsid w:val="00091A7E"/>
    <w:rsid w:val="000A5C06"/>
    <w:rsid w:val="000C2446"/>
    <w:rsid w:val="000C5C86"/>
    <w:rsid w:val="000C7E4D"/>
    <w:rsid w:val="000D3F2C"/>
    <w:rsid w:val="000F2E85"/>
    <w:rsid w:val="000F40C0"/>
    <w:rsid w:val="00100507"/>
    <w:rsid w:val="001041D8"/>
    <w:rsid w:val="001047FB"/>
    <w:rsid w:val="0010496E"/>
    <w:rsid w:val="00113FD2"/>
    <w:rsid w:val="00117748"/>
    <w:rsid w:val="00123FBE"/>
    <w:rsid w:val="00130A3F"/>
    <w:rsid w:val="001515E6"/>
    <w:rsid w:val="001661D1"/>
    <w:rsid w:val="00171953"/>
    <w:rsid w:val="0017588B"/>
    <w:rsid w:val="00176776"/>
    <w:rsid w:val="00177566"/>
    <w:rsid w:val="00177B32"/>
    <w:rsid w:val="00180267"/>
    <w:rsid w:val="00180397"/>
    <w:rsid w:val="00191DA1"/>
    <w:rsid w:val="001A6128"/>
    <w:rsid w:val="001B4057"/>
    <w:rsid w:val="001C39A7"/>
    <w:rsid w:val="001D31A4"/>
    <w:rsid w:val="001D4BCD"/>
    <w:rsid w:val="001E2F5F"/>
    <w:rsid w:val="001E313F"/>
    <w:rsid w:val="001E330F"/>
    <w:rsid w:val="001E39BD"/>
    <w:rsid w:val="001E5DE0"/>
    <w:rsid w:val="001E65BD"/>
    <w:rsid w:val="001F63C8"/>
    <w:rsid w:val="00206947"/>
    <w:rsid w:val="002074AE"/>
    <w:rsid w:val="00212F01"/>
    <w:rsid w:val="002302B1"/>
    <w:rsid w:val="00233021"/>
    <w:rsid w:val="00234A0A"/>
    <w:rsid w:val="002355E9"/>
    <w:rsid w:val="00244784"/>
    <w:rsid w:val="00250F6F"/>
    <w:rsid w:val="00256C6F"/>
    <w:rsid w:val="00260C50"/>
    <w:rsid w:val="00261ADD"/>
    <w:rsid w:val="00270466"/>
    <w:rsid w:val="00272CC6"/>
    <w:rsid w:val="00272F29"/>
    <w:rsid w:val="00284496"/>
    <w:rsid w:val="002B24FF"/>
    <w:rsid w:val="002B386E"/>
    <w:rsid w:val="002B5163"/>
    <w:rsid w:val="002D5A32"/>
    <w:rsid w:val="002D6B51"/>
    <w:rsid w:val="002D7F5D"/>
    <w:rsid w:val="002E5D93"/>
    <w:rsid w:val="002F1E85"/>
    <w:rsid w:val="002F1EF5"/>
    <w:rsid w:val="002F5281"/>
    <w:rsid w:val="00302E12"/>
    <w:rsid w:val="003068D4"/>
    <w:rsid w:val="00307FBF"/>
    <w:rsid w:val="003151CA"/>
    <w:rsid w:val="003246D8"/>
    <w:rsid w:val="003263E0"/>
    <w:rsid w:val="003270AD"/>
    <w:rsid w:val="00332390"/>
    <w:rsid w:val="00340AD9"/>
    <w:rsid w:val="00344009"/>
    <w:rsid w:val="00347869"/>
    <w:rsid w:val="003513B6"/>
    <w:rsid w:val="00357FDD"/>
    <w:rsid w:val="0037312A"/>
    <w:rsid w:val="00373947"/>
    <w:rsid w:val="003745F8"/>
    <w:rsid w:val="003768ED"/>
    <w:rsid w:val="003810AE"/>
    <w:rsid w:val="003810FC"/>
    <w:rsid w:val="00394432"/>
    <w:rsid w:val="00397D35"/>
    <w:rsid w:val="00397F02"/>
    <w:rsid w:val="003B493D"/>
    <w:rsid w:val="003C57BA"/>
    <w:rsid w:val="003D42FB"/>
    <w:rsid w:val="00400845"/>
    <w:rsid w:val="00401045"/>
    <w:rsid w:val="0040148E"/>
    <w:rsid w:val="0040527F"/>
    <w:rsid w:val="00406233"/>
    <w:rsid w:val="00425893"/>
    <w:rsid w:val="004274B5"/>
    <w:rsid w:val="00431BC2"/>
    <w:rsid w:val="0043249C"/>
    <w:rsid w:val="004419D7"/>
    <w:rsid w:val="0044287E"/>
    <w:rsid w:val="00446A21"/>
    <w:rsid w:val="00447EF6"/>
    <w:rsid w:val="00453D85"/>
    <w:rsid w:val="00455975"/>
    <w:rsid w:val="004627B2"/>
    <w:rsid w:val="00467B7B"/>
    <w:rsid w:val="004814AC"/>
    <w:rsid w:val="00481E13"/>
    <w:rsid w:val="0048418E"/>
    <w:rsid w:val="00486AB3"/>
    <w:rsid w:val="004908CF"/>
    <w:rsid w:val="00495060"/>
    <w:rsid w:val="00496029"/>
    <w:rsid w:val="00496771"/>
    <w:rsid w:val="004A7A82"/>
    <w:rsid w:val="004B1138"/>
    <w:rsid w:val="004B2CE6"/>
    <w:rsid w:val="004B64EB"/>
    <w:rsid w:val="004B6905"/>
    <w:rsid w:val="004C2060"/>
    <w:rsid w:val="004D3B79"/>
    <w:rsid w:val="004D5394"/>
    <w:rsid w:val="004D67D6"/>
    <w:rsid w:val="004D71E8"/>
    <w:rsid w:val="004D7EB2"/>
    <w:rsid w:val="004E2E02"/>
    <w:rsid w:val="004E4BAA"/>
    <w:rsid w:val="004E4C6C"/>
    <w:rsid w:val="004E5070"/>
    <w:rsid w:val="004E66A8"/>
    <w:rsid w:val="004F0B28"/>
    <w:rsid w:val="004F0B7E"/>
    <w:rsid w:val="00501ED1"/>
    <w:rsid w:val="005026F8"/>
    <w:rsid w:val="0050351E"/>
    <w:rsid w:val="005044CE"/>
    <w:rsid w:val="005047B2"/>
    <w:rsid w:val="00510042"/>
    <w:rsid w:val="0051645E"/>
    <w:rsid w:val="005167DA"/>
    <w:rsid w:val="00516A01"/>
    <w:rsid w:val="005220E8"/>
    <w:rsid w:val="00522399"/>
    <w:rsid w:val="00530C0E"/>
    <w:rsid w:val="005475A5"/>
    <w:rsid w:val="00551E41"/>
    <w:rsid w:val="00560B44"/>
    <w:rsid w:val="00563B2C"/>
    <w:rsid w:val="00566C43"/>
    <w:rsid w:val="00567C88"/>
    <w:rsid w:val="00572BB7"/>
    <w:rsid w:val="00574411"/>
    <w:rsid w:val="0058763A"/>
    <w:rsid w:val="00593602"/>
    <w:rsid w:val="005A05F1"/>
    <w:rsid w:val="005A5D63"/>
    <w:rsid w:val="005B244F"/>
    <w:rsid w:val="005B4329"/>
    <w:rsid w:val="005B57D6"/>
    <w:rsid w:val="005B76E4"/>
    <w:rsid w:val="005C246E"/>
    <w:rsid w:val="005C6885"/>
    <w:rsid w:val="005D6301"/>
    <w:rsid w:val="005E04B0"/>
    <w:rsid w:val="005E7486"/>
    <w:rsid w:val="005F49B4"/>
    <w:rsid w:val="005F65A8"/>
    <w:rsid w:val="005F73F7"/>
    <w:rsid w:val="00601BA2"/>
    <w:rsid w:val="006060E8"/>
    <w:rsid w:val="006124C9"/>
    <w:rsid w:val="00623EC7"/>
    <w:rsid w:val="0062688B"/>
    <w:rsid w:val="00632EA3"/>
    <w:rsid w:val="00645A73"/>
    <w:rsid w:val="00650FAE"/>
    <w:rsid w:val="00662D11"/>
    <w:rsid w:val="00670E0A"/>
    <w:rsid w:val="00677F70"/>
    <w:rsid w:val="00680402"/>
    <w:rsid w:val="00697A82"/>
    <w:rsid w:val="006A1E94"/>
    <w:rsid w:val="006A303E"/>
    <w:rsid w:val="006A373E"/>
    <w:rsid w:val="006B73FE"/>
    <w:rsid w:val="006C1F05"/>
    <w:rsid w:val="006C4C6D"/>
    <w:rsid w:val="006D2580"/>
    <w:rsid w:val="006D28BC"/>
    <w:rsid w:val="006D293C"/>
    <w:rsid w:val="006E1011"/>
    <w:rsid w:val="006F3AE2"/>
    <w:rsid w:val="006F5C12"/>
    <w:rsid w:val="00712818"/>
    <w:rsid w:val="00716EBD"/>
    <w:rsid w:val="00726466"/>
    <w:rsid w:val="0074299D"/>
    <w:rsid w:val="007445CF"/>
    <w:rsid w:val="00745DDB"/>
    <w:rsid w:val="007550B9"/>
    <w:rsid w:val="00767C16"/>
    <w:rsid w:val="00776659"/>
    <w:rsid w:val="00793203"/>
    <w:rsid w:val="00797B8D"/>
    <w:rsid w:val="007A3612"/>
    <w:rsid w:val="007A4004"/>
    <w:rsid w:val="007A78E8"/>
    <w:rsid w:val="007C1EE4"/>
    <w:rsid w:val="007E06FD"/>
    <w:rsid w:val="007E2ED2"/>
    <w:rsid w:val="007F0D66"/>
    <w:rsid w:val="007F573D"/>
    <w:rsid w:val="00800FE7"/>
    <w:rsid w:val="0080645E"/>
    <w:rsid w:val="00820B7D"/>
    <w:rsid w:val="0082215D"/>
    <w:rsid w:val="00826255"/>
    <w:rsid w:val="008308B6"/>
    <w:rsid w:val="00832C36"/>
    <w:rsid w:val="008337E4"/>
    <w:rsid w:val="00840CDC"/>
    <w:rsid w:val="0085000E"/>
    <w:rsid w:val="00852C91"/>
    <w:rsid w:val="00854F0B"/>
    <w:rsid w:val="00861B10"/>
    <w:rsid w:val="00861FEB"/>
    <w:rsid w:val="00866CF5"/>
    <w:rsid w:val="00870073"/>
    <w:rsid w:val="0087150B"/>
    <w:rsid w:val="00881C47"/>
    <w:rsid w:val="00882B85"/>
    <w:rsid w:val="008952B6"/>
    <w:rsid w:val="008B18EA"/>
    <w:rsid w:val="008D0646"/>
    <w:rsid w:val="008D2A3B"/>
    <w:rsid w:val="008E2C73"/>
    <w:rsid w:val="008F2E7B"/>
    <w:rsid w:val="00902A0D"/>
    <w:rsid w:val="009048BF"/>
    <w:rsid w:val="00911CAB"/>
    <w:rsid w:val="0091269F"/>
    <w:rsid w:val="0093178A"/>
    <w:rsid w:val="00940385"/>
    <w:rsid w:val="00941C76"/>
    <w:rsid w:val="00943E66"/>
    <w:rsid w:val="00951B07"/>
    <w:rsid w:val="00953F45"/>
    <w:rsid w:val="0095440D"/>
    <w:rsid w:val="00954C1E"/>
    <w:rsid w:val="00956716"/>
    <w:rsid w:val="0096076B"/>
    <w:rsid w:val="00963914"/>
    <w:rsid w:val="00967A14"/>
    <w:rsid w:val="009701FC"/>
    <w:rsid w:val="009730A9"/>
    <w:rsid w:val="009740AB"/>
    <w:rsid w:val="00975DDB"/>
    <w:rsid w:val="00984C7E"/>
    <w:rsid w:val="00991A86"/>
    <w:rsid w:val="009A449D"/>
    <w:rsid w:val="009B08C9"/>
    <w:rsid w:val="009B3388"/>
    <w:rsid w:val="009B671E"/>
    <w:rsid w:val="00A00322"/>
    <w:rsid w:val="00A02665"/>
    <w:rsid w:val="00A13254"/>
    <w:rsid w:val="00A2702B"/>
    <w:rsid w:val="00A312CD"/>
    <w:rsid w:val="00A361CC"/>
    <w:rsid w:val="00A45B37"/>
    <w:rsid w:val="00A46F51"/>
    <w:rsid w:val="00A56762"/>
    <w:rsid w:val="00A64D4B"/>
    <w:rsid w:val="00A65EF8"/>
    <w:rsid w:val="00A77CCE"/>
    <w:rsid w:val="00A77DC4"/>
    <w:rsid w:val="00A8013F"/>
    <w:rsid w:val="00A838BF"/>
    <w:rsid w:val="00A866AD"/>
    <w:rsid w:val="00AA0F00"/>
    <w:rsid w:val="00AB193F"/>
    <w:rsid w:val="00AB352E"/>
    <w:rsid w:val="00AC13ED"/>
    <w:rsid w:val="00AC3F6C"/>
    <w:rsid w:val="00AC552B"/>
    <w:rsid w:val="00AC5D4E"/>
    <w:rsid w:val="00AC7162"/>
    <w:rsid w:val="00AD0050"/>
    <w:rsid w:val="00AD0161"/>
    <w:rsid w:val="00AD037D"/>
    <w:rsid w:val="00AD13C8"/>
    <w:rsid w:val="00AD18BD"/>
    <w:rsid w:val="00AD7065"/>
    <w:rsid w:val="00AF3217"/>
    <w:rsid w:val="00AF55DD"/>
    <w:rsid w:val="00B061B0"/>
    <w:rsid w:val="00B06339"/>
    <w:rsid w:val="00B13088"/>
    <w:rsid w:val="00B15F2D"/>
    <w:rsid w:val="00B1621B"/>
    <w:rsid w:val="00B223AF"/>
    <w:rsid w:val="00B31504"/>
    <w:rsid w:val="00B440AB"/>
    <w:rsid w:val="00B4652B"/>
    <w:rsid w:val="00B52D94"/>
    <w:rsid w:val="00B534CB"/>
    <w:rsid w:val="00B55A32"/>
    <w:rsid w:val="00B57F5C"/>
    <w:rsid w:val="00B60610"/>
    <w:rsid w:val="00B72744"/>
    <w:rsid w:val="00B73552"/>
    <w:rsid w:val="00B8006E"/>
    <w:rsid w:val="00B80846"/>
    <w:rsid w:val="00B81829"/>
    <w:rsid w:val="00B82C76"/>
    <w:rsid w:val="00B8668F"/>
    <w:rsid w:val="00B8777C"/>
    <w:rsid w:val="00B907EB"/>
    <w:rsid w:val="00BA5951"/>
    <w:rsid w:val="00BB49B5"/>
    <w:rsid w:val="00BB53F2"/>
    <w:rsid w:val="00BB5CA9"/>
    <w:rsid w:val="00BB675C"/>
    <w:rsid w:val="00BB7ACB"/>
    <w:rsid w:val="00BC413D"/>
    <w:rsid w:val="00BC4852"/>
    <w:rsid w:val="00BC4D42"/>
    <w:rsid w:val="00BD44FA"/>
    <w:rsid w:val="00BD51A5"/>
    <w:rsid w:val="00BD6D06"/>
    <w:rsid w:val="00BE1F9F"/>
    <w:rsid w:val="00BF6A82"/>
    <w:rsid w:val="00C0275F"/>
    <w:rsid w:val="00C101AD"/>
    <w:rsid w:val="00C1647C"/>
    <w:rsid w:val="00C31B8C"/>
    <w:rsid w:val="00C34702"/>
    <w:rsid w:val="00C64223"/>
    <w:rsid w:val="00C72CC5"/>
    <w:rsid w:val="00C81BC7"/>
    <w:rsid w:val="00CA4D7C"/>
    <w:rsid w:val="00CB232D"/>
    <w:rsid w:val="00CC1DD1"/>
    <w:rsid w:val="00CC5ECE"/>
    <w:rsid w:val="00CD2797"/>
    <w:rsid w:val="00CD41A9"/>
    <w:rsid w:val="00CE3952"/>
    <w:rsid w:val="00CF4FBF"/>
    <w:rsid w:val="00D07A51"/>
    <w:rsid w:val="00D13FCF"/>
    <w:rsid w:val="00D158CD"/>
    <w:rsid w:val="00D25C7E"/>
    <w:rsid w:val="00D34719"/>
    <w:rsid w:val="00D6451B"/>
    <w:rsid w:val="00D649F4"/>
    <w:rsid w:val="00D9429D"/>
    <w:rsid w:val="00DA3B3C"/>
    <w:rsid w:val="00DA6627"/>
    <w:rsid w:val="00DA73F6"/>
    <w:rsid w:val="00DB4833"/>
    <w:rsid w:val="00DC43C9"/>
    <w:rsid w:val="00DC4570"/>
    <w:rsid w:val="00DC49EA"/>
    <w:rsid w:val="00DC59AC"/>
    <w:rsid w:val="00DC6310"/>
    <w:rsid w:val="00DD4408"/>
    <w:rsid w:val="00DE0105"/>
    <w:rsid w:val="00DE4696"/>
    <w:rsid w:val="00DE4C88"/>
    <w:rsid w:val="00DE58C8"/>
    <w:rsid w:val="00DE6F85"/>
    <w:rsid w:val="00DF468C"/>
    <w:rsid w:val="00DF743B"/>
    <w:rsid w:val="00E00226"/>
    <w:rsid w:val="00E06771"/>
    <w:rsid w:val="00E101E2"/>
    <w:rsid w:val="00E20ADC"/>
    <w:rsid w:val="00E3173D"/>
    <w:rsid w:val="00E318AC"/>
    <w:rsid w:val="00E36939"/>
    <w:rsid w:val="00E41348"/>
    <w:rsid w:val="00E56E07"/>
    <w:rsid w:val="00E70D56"/>
    <w:rsid w:val="00E81EFB"/>
    <w:rsid w:val="00E83FD5"/>
    <w:rsid w:val="00EC2051"/>
    <w:rsid w:val="00EC22DD"/>
    <w:rsid w:val="00EC4E43"/>
    <w:rsid w:val="00EC794A"/>
    <w:rsid w:val="00ED0B3A"/>
    <w:rsid w:val="00ED2607"/>
    <w:rsid w:val="00ED6A2D"/>
    <w:rsid w:val="00EE43D3"/>
    <w:rsid w:val="00EE78B2"/>
    <w:rsid w:val="00EF27C6"/>
    <w:rsid w:val="00EF481B"/>
    <w:rsid w:val="00EF7DF5"/>
    <w:rsid w:val="00F044BE"/>
    <w:rsid w:val="00F05931"/>
    <w:rsid w:val="00F074FB"/>
    <w:rsid w:val="00F11332"/>
    <w:rsid w:val="00F26852"/>
    <w:rsid w:val="00F402B1"/>
    <w:rsid w:val="00F61A4E"/>
    <w:rsid w:val="00F837DE"/>
    <w:rsid w:val="00F86E7C"/>
    <w:rsid w:val="00F9220A"/>
    <w:rsid w:val="00F93C3C"/>
    <w:rsid w:val="00FA1607"/>
    <w:rsid w:val="00FA593F"/>
    <w:rsid w:val="00FE2EA5"/>
    <w:rsid w:val="00FE3959"/>
    <w:rsid w:val="00FF0C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C29205F"/>
  <w15:chartTrackingRefBased/>
  <w15:docId w15:val="{9B5C91B0-11AF-4D2C-A1A9-717B54261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sz w:val="24"/>
      <w:szCs w:val="24"/>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rPr>
      <w:rFonts w:ascii="Arial" w:eastAsia="Times New Roman" w:hAnsi="Arial" w:cs="Arial"/>
      <w:sz w:val="22"/>
      <w:szCs w:val="22"/>
    </w:rPr>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color w:val="000000"/>
      <w:sz w:val="22"/>
      <w:szCs w:val="22"/>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sz w:val="22"/>
      <w:szCs w:val="22"/>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Domylnaczcionkaakapitu1">
    <w:name w:val="Domyślna czcionka akapitu1"/>
  </w:style>
  <w:style w:type="paragraph" w:customStyle="1" w:styleId="Nagwek1">
    <w:name w:val="Nagłówek1"/>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pPr>
      <w:spacing w:after="120"/>
    </w:pPr>
  </w:style>
  <w:style w:type="paragraph" w:styleId="Lista">
    <w:name w:val="List"/>
    <w:basedOn w:val="Tekstpodstawowy"/>
    <w:rPr>
      <w:rFonts w:cs="Mangal"/>
    </w:rPr>
  </w:style>
  <w:style w:type="paragraph" w:customStyle="1" w:styleId="Podpis1">
    <w:name w:val="Podpis1"/>
    <w:basedOn w:val="Normalny"/>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customStyle="1" w:styleId="akapitzlistcxsppierwsze">
    <w:name w:val="akapitzlistcxsppierwsze"/>
    <w:basedOn w:val="Normalny"/>
    <w:pPr>
      <w:spacing w:before="280" w:after="280"/>
    </w:pPr>
  </w:style>
  <w:style w:type="paragraph" w:customStyle="1" w:styleId="akapitzlistcxspnazwisko">
    <w:name w:val="akapitzlistcxspnazwisko"/>
    <w:basedOn w:val="Normalny"/>
    <w:pPr>
      <w:spacing w:before="280" w:after="280"/>
    </w:pPr>
  </w:style>
  <w:style w:type="paragraph" w:customStyle="1" w:styleId="NormalnyWeb12">
    <w:name w:val="Normalny (Web)12"/>
    <w:basedOn w:val="Normalny"/>
    <w:pPr>
      <w:spacing w:line="223" w:lineRule="atLeast"/>
    </w:pPr>
    <w:rPr>
      <w:color w:val="534E40"/>
    </w:rPr>
  </w:style>
  <w:style w:type="paragraph" w:styleId="Nagwek">
    <w:name w:val="header"/>
    <w:basedOn w:val="Normalny"/>
    <w:pPr>
      <w:tabs>
        <w:tab w:val="center" w:pos="4536"/>
        <w:tab w:val="right" w:pos="9072"/>
      </w:tabs>
    </w:pPr>
  </w:style>
  <w:style w:type="paragraph" w:customStyle="1" w:styleId="Tekstpodstawowy21">
    <w:name w:val="Tekst podstawowy 21"/>
    <w:basedOn w:val="Normalny"/>
    <w:pPr>
      <w:suppressAutoHyphens w:val="0"/>
      <w:spacing w:after="120" w:line="480" w:lineRule="auto"/>
    </w:pPr>
  </w:style>
  <w:style w:type="paragraph" w:styleId="Tekstdymka">
    <w:name w:val="Balloon Text"/>
    <w:basedOn w:val="Normalny"/>
    <w:link w:val="TekstdymkaZnak"/>
    <w:uiPriority w:val="99"/>
    <w:semiHidden/>
    <w:unhideWhenUsed/>
    <w:rsid w:val="001E39BD"/>
    <w:rPr>
      <w:rFonts w:ascii="Segoe UI" w:hAnsi="Segoe UI" w:cs="Segoe UI"/>
      <w:sz w:val="18"/>
      <w:szCs w:val="18"/>
    </w:rPr>
  </w:style>
  <w:style w:type="character" w:customStyle="1" w:styleId="TekstdymkaZnak">
    <w:name w:val="Tekst dymka Znak"/>
    <w:link w:val="Tekstdymka"/>
    <w:uiPriority w:val="99"/>
    <w:semiHidden/>
    <w:rsid w:val="001E39BD"/>
    <w:rPr>
      <w:rFonts w:ascii="Segoe UI" w:hAnsi="Segoe UI" w:cs="Segoe UI"/>
      <w:sz w:val="18"/>
      <w:szCs w:val="18"/>
      <w:lang w:eastAsia="ar-SA"/>
    </w:rPr>
  </w:style>
  <w:style w:type="paragraph" w:styleId="Stopka">
    <w:name w:val="footer"/>
    <w:basedOn w:val="Normalny"/>
    <w:link w:val="StopkaZnak"/>
    <w:uiPriority w:val="99"/>
    <w:unhideWhenUsed/>
    <w:rsid w:val="004B64EB"/>
    <w:pPr>
      <w:tabs>
        <w:tab w:val="center" w:pos="4536"/>
        <w:tab w:val="right" w:pos="9072"/>
      </w:tabs>
    </w:pPr>
  </w:style>
  <w:style w:type="character" w:customStyle="1" w:styleId="StopkaZnak">
    <w:name w:val="Stopka Znak"/>
    <w:link w:val="Stopka"/>
    <w:uiPriority w:val="99"/>
    <w:rsid w:val="004B64EB"/>
    <w:rPr>
      <w:sz w:val="24"/>
      <w:szCs w:val="24"/>
      <w:lang w:eastAsia="ar-SA"/>
    </w:rPr>
  </w:style>
  <w:style w:type="paragraph" w:styleId="Akapitzlist">
    <w:name w:val="List Paragraph"/>
    <w:aliases w:val="normalny tekst,Obiekt,List Paragraph1,maz_wyliczenie,opis dzialania,K-P_odwolanie,A_wyliczenie,Akapit z listą 1,CW_Lista,List bullet,Lista punktowana1,Lista punktowana2,Lista punktowana3,L1,Numerowanie,Akapit z listą5,T_SZ_List Paragraph"/>
    <w:basedOn w:val="Normalny"/>
    <w:link w:val="AkapitzlistZnak"/>
    <w:uiPriority w:val="34"/>
    <w:qFormat/>
    <w:rsid w:val="001E330F"/>
    <w:pPr>
      <w:ind w:left="708"/>
    </w:pPr>
  </w:style>
  <w:style w:type="character" w:customStyle="1" w:styleId="AkapitzlistZnak">
    <w:name w:val="Akapit z listą Znak"/>
    <w:aliases w:val="normalny tekst Znak,Obiekt Znak,List Paragraph1 Znak,maz_wyliczenie Znak,opis dzialania Znak,K-P_odwolanie Znak,A_wyliczenie Znak,Akapit z listą 1 Znak,CW_Lista Znak,List bullet Znak,Lista punktowana1 Znak,Lista punktowana2 Znak"/>
    <w:link w:val="Akapitzlist"/>
    <w:uiPriority w:val="34"/>
    <w:qFormat/>
    <w:locked/>
    <w:rsid w:val="0095440D"/>
    <w:rPr>
      <w:sz w:val="24"/>
      <w:szCs w:val="24"/>
      <w:lang w:eastAsia="ar-SA"/>
    </w:rPr>
  </w:style>
  <w:style w:type="paragraph" w:customStyle="1" w:styleId="Default">
    <w:name w:val="Default"/>
    <w:rsid w:val="00014B2F"/>
    <w:pPr>
      <w:autoSpaceDE w:val="0"/>
      <w:autoSpaceDN w:val="0"/>
      <w:adjustRightInd w:val="0"/>
    </w:pPr>
    <w:rPr>
      <w:rFonts w:eastAsia="Calibri"/>
      <w:color w:val="000000"/>
      <w:sz w:val="24"/>
      <w:szCs w:val="24"/>
      <w:lang w:eastAsia="en-US"/>
    </w:rPr>
  </w:style>
  <w:style w:type="table" w:customStyle="1" w:styleId="Tabela-Siatka1">
    <w:name w:val="Tabela - Siatka1"/>
    <w:basedOn w:val="Standardowy"/>
    <w:next w:val="Tabela-Siatka"/>
    <w:uiPriority w:val="59"/>
    <w:rsid w:val="00953F4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Siatka">
    <w:name w:val="Table Grid"/>
    <w:basedOn w:val="Standardowy"/>
    <w:uiPriority w:val="39"/>
    <w:rsid w:val="00953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BD51A5"/>
    <w:pPr>
      <w:suppressAutoHyphens w:val="0"/>
      <w:spacing w:before="100" w:beforeAutospacing="1" w:after="100" w:afterAutospacing="1"/>
    </w:pPr>
    <w:rPr>
      <w:lang w:eastAsia="pl-PL"/>
    </w:rPr>
  </w:style>
  <w:style w:type="character" w:styleId="Pogrubienie">
    <w:name w:val="Strong"/>
    <w:basedOn w:val="Domylnaczcionkaakapitu"/>
    <w:uiPriority w:val="22"/>
    <w:qFormat/>
    <w:rsid w:val="00BD51A5"/>
    <w:rPr>
      <w:b/>
      <w:bCs/>
    </w:rPr>
  </w:style>
  <w:style w:type="character" w:styleId="Odwoaniedokomentarza">
    <w:name w:val="annotation reference"/>
    <w:basedOn w:val="Domylnaczcionkaakapitu"/>
    <w:uiPriority w:val="99"/>
    <w:semiHidden/>
    <w:unhideWhenUsed/>
    <w:rsid w:val="007A4004"/>
    <w:rPr>
      <w:sz w:val="16"/>
      <w:szCs w:val="16"/>
    </w:rPr>
  </w:style>
  <w:style w:type="paragraph" w:styleId="Tekstkomentarza">
    <w:name w:val="annotation text"/>
    <w:basedOn w:val="Normalny"/>
    <w:link w:val="TekstkomentarzaZnak"/>
    <w:uiPriority w:val="99"/>
    <w:unhideWhenUsed/>
    <w:rsid w:val="007A4004"/>
    <w:rPr>
      <w:sz w:val="20"/>
      <w:szCs w:val="20"/>
    </w:rPr>
  </w:style>
  <w:style w:type="character" w:customStyle="1" w:styleId="TekstkomentarzaZnak">
    <w:name w:val="Tekst komentarza Znak"/>
    <w:basedOn w:val="Domylnaczcionkaakapitu"/>
    <w:link w:val="Tekstkomentarza"/>
    <w:uiPriority w:val="99"/>
    <w:rsid w:val="007A4004"/>
    <w:rPr>
      <w:lang w:eastAsia="ar-SA"/>
    </w:rPr>
  </w:style>
  <w:style w:type="paragraph" w:styleId="Tematkomentarza">
    <w:name w:val="annotation subject"/>
    <w:basedOn w:val="Tekstkomentarza"/>
    <w:next w:val="Tekstkomentarza"/>
    <w:link w:val="TematkomentarzaZnak"/>
    <w:uiPriority w:val="99"/>
    <w:semiHidden/>
    <w:unhideWhenUsed/>
    <w:rsid w:val="007A4004"/>
    <w:rPr>
      <w:b/>
      <w:bCs/>
    </w:rPr>
  </w:style>
  <w:style w:type="character" w:customStyle="1" w:styleId="TematkomentarzaZnak">
    <w:name w:val="Temat komentarza Znak"/>
    <w:basedOn w:val="TekstkomentarzaZnak"/>
    <w:link w:val="Tematkomentarza"/>
    <w:uiPriority w:val="99"/>
    <w:semiHidden/>
    <w:rsid w:val="007A4004"/>
    <w:rPr>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60260">
      <w:bodyDiv w:val="1"/>
      <w:marLeft w:val="0"/>
      <w:marRight w:val="0"/>
      <w:marTop w:val="0"/>
      <w:marBottom w:val="0"/>
      <w:divBdr>
        <w:top w:val="none" w:sz="0" w:space="0" w:color="auto"/>
        <w:left w:val="none" w:sz="0" w:space="0" w:color="auto"/>
        <w:bottom w:val="none" w:sz="0" w:space="0" w:color="auto"/>
        <w:right w:val="none" w:sz="0" w:space="0" w:color="auto"/>
      </w:divBdr>
    </w:div>
    <w:div w:id="115337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87E1B-2F74-4E24-AE21-217CDD936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18</Pages>
  <Words>6485</Words>
  <Characters>38910</Characters>
  <Application>Microsoft Office Word</Application>
  <DocSecurity>0</DocSecurity>
  <Lines>324</Lines>
  <Paragraphs>90</Paragraphs>
  <ScaleCrop>false</ScaleCrop>
  <HeadingPairs>
    <vt:vector size="2" baseType="variant">
      <vt:variant>
        <vt:lpstr>Tytuł</vt:lpstr>
      </vt:variant>
      <vt:variant>
        <vt:i4>1</vt:i4>
      </vt:variant>
    </vt:vector>
  </HeadingPairs>
  <TitlesOfParts>
    <vt:vector size="1" baseType="lpstr">
      <vt:lpstr>UMOWA</vt:lpstr>
    </vt:vector>
  </TitlesOfParts>
  <Company/>
  <LinksUpToDate>false</LinksUpToDate>
  <CharactersWithSpaces>45305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subject/>
  <dc:creator>Powiatowy Zarząd Dróg</dc:creator>
  <cp:keywords/>
  <cp:lastModifiedBy>Beata Abramska</cp:lastModifiedBy>
  <cp:revision>53</cp:revision>
  <cp:lastPrinted>2025-10-15T09:55:00Z</cp:lastPrinted>
  <dcterms:created xsi:type="dcterms:W3CDTF">2025-10-15T11:02:00Z</dcterms:created>
  <dcterms:modified xsi:type="dcterms:W3CDTF">2026-04-16T11:00:00Z</dcterms:modified>
</cp:coreProperties>
</file>